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453"/>
        <w:gridCol w:w="4266"/>
        <w:gridCol w:w="1506"/>
        <w:gridCol w:w="3231"/>
      </w:tblGrid>
      <w:tr w:rsidR="0030017B" w:rsidRPr="0030017B" w14:paraId="416AE913" w14:textId="77777777" w:rsidTr="000474FA">
        <w:trPr>
          <w:trHeight w:hRule="exact" w:val="1293"/>
        </w:trPr>
        <w:tc>
          <w:tcPr>
            <w:tcW w:w="695" w:type="pct"/>
            <w:tcBorders>
              <w:right w:val="nil"/>
            </w:tcBorders>
            <w:vAlign w:val="center"/>
          </w:tcPr>
          <w:p w14:paraId="549DF910" w14:textId="77777777" w:rsidR="0030017B" w:rsidRPr="00990563" w:rsidRDefault="0030017B" w:rsidP="0030017B">
            <w:pPr>
              <w:rPr>
                <w:rFonts w:cs="Arial"/>
                <w:b/>
                <w:caps/>
                <w:spacing w:val="30"/>
              </w:rPr>
            </w:pPr>
            <w:r w:rsidRPr="00990563">
              <w:rPr>
                <w:rFonts w:cs="Arial"/>
                <w:b/>
                <w:spacing w:val="20"/>
              </w:rPr>
              <w:t>OBJEKT</w:t>
            </w:r>
            <w:r w:rsidRPr="00990563">
              <w:rPr>
                <w:rFonts w:cs="Arial"/>
                <w:b/>
              </w:rPr>
              <w:t>:</w:t>
            </w:r>
          </w:p>
        </w:tc>
        <w:tc>
          <w:tcPr>
            <w:tcW w:w="2760" w:type="pct"/>
            <w:gridSpan w:val="2"/>
            <w:tcBorders>
              <w:left w:val="nil"/>
            </w:tcBorders>
            <w:vAlign w:val="center"/>
          </w:tcPr>
          <w:p w14:paraId="4D216EA7" w14:textId="77777777" w:rsidR="000474FA" w:rsidRDefault="00966BE1" w:rsidP="0030017B">
            <w:pPr>
              <w:rPr>
                <w:rFonts w:cs="Arial"/>
                <w:b/>
                <w:caps/>
                <w:spacing w:val="30"/>
              </w:rPr>
            </w:pPr>
            <w:r>
              <w:rPr>
                <w:rFonts w:cs="Arial"/>
                <w:b/>
                <w:caps/>
                <w:spacing w:val="30"/>
              </w:rPr>
              <w:t xml:space="preserve">nemocnice vyškov, objekty </w:t>
            </w:r>
            <w:r w:rsidR="00E723AC">
              <w:rPr>
                <w:rFonts w:cs="Arial"/>
                <w:b/>
                <w:caps/>
                <w:spacing w:val="30"/>
              </w:rPr>
              <w:t>F1 – F4</w:t>
            </w:r>
            <w:r w:rsidR="005614D8">
              <w:rPr>
                <w:rFonts w:cs="Arial"/>
                <w:b/>
                <w:caps/>
                <w:spacing w:val="30"/>
              </w:rPr>
              <w:t xml:space="preserve"> (</w:t>
            </w:r>
            <w:r w:rsidR="00E723AC">
              <w:rPr>
                <w:rFonts w:cs="Arial"/>
                <w:b/>
                <w:caps/>
                <w:spacing w:val="30"/>
              </w:rPr>
              <w:t>JÍDELNA, MÍSTNOST ÚDRŽBY, PRÁDELNA, KUCHYNĚ,</w:t>
            </w:r>
            <w:r w:rsidR="005614D8">
              <w:rPr>
                <w:rFonts w:cs="Arial"/>
                <w:b/>
                <w:caps/>
                <w:spacing w:val="30"/>
              </w:rPr>
              <w:t>)</w:t>
            </w:r>
            <w:r w:rsidR="000474FA">
              <w:rPr>
                <w:rFonts w:cs="Arial"/>
                <w:b/>
                <w:caps/>
                <w:spacing w:val="30"/>
              </w:rPr>
              <w:t xml:space="preserve"> </w:t>
            </w:r>
          </w:p>
          <w:p w14:paraId="4B68BFD1" w14:textId="281873DB" w:rsidR="0030017B" w:rsidRPr="00990563" w:rsidRDefault="000474FA" w:rsidP="0030017B">
            <w:pPr>
              <w:rPr>
                <w:rFonts w:cs="Arial"/>
                <w:b/>
                <w:caps/>
                <w:spacing w:val="30"/>
              </w:rPr>
            </w:pPr>
            <w:r>
              <w:rPr>
                <w:rFonts w:cs="Arial"/>
                <w:b/>
                <w:caps/>
                <w:spacing w:val="30"/>
              </w:rPr>
              <w:t>budova F5 (ZAUHLOVÁNÍ) – NEPOUŽÍVÁ SE</w:t>
            </w:r>
          </w:p>
        </w:tc>
        <w:tc>
          <w:tcPr>
            <w:tcW w:w="1545" w:type="pct"/>
            <w:vAlign w:val="center"/>
          </w:tcPr>
          <w:p w14:paraId="0C938913" w14:textId="77777777" w:rsidR="0030017B" w:rsidRPr="00990563" w:rsidRDefault="0030017B" w:rsidP="00E2072C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990563">
              <w:rPr>
                <w:rFonts w:cs="Arial"/>
                <w:b/>
                <w:sz w:val="32"/>
                <w:szCs w:val="32"/>
              </w:rPr>
              <w:t xml:space="preserve">OPERATIVNÍ </w:t>
            </w:r>
          </w:p>
          <w:p w14:paraId="12FE50B5" w14:textId="77777777" w:rsidR="0030017B" w:rsidRPr="00990563" w:rsidRDefault="0030017B" w:rsidP="00E2072C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990563">
              <w:rPr>
                <w:rFonts w:cs="Arial"/>
                <w:b/>
                <w:sz w:val="32"/>
                <w:szCs w:val="32"/>
              </w:rPr>
              <w:t>KARTA</w:t>
            </w:r>
          </w:p>
        </w:tc>
      </w:tr>
      <w:tr w:rsidR="00371EE9" w:rsidRPr="0030017B" w14:paraId="68720953" w14:textId="77777777" w:rsidTr="00257721">
        <w:trPr>
          <w:trHeight w:hRule="exact" w:val="567"/>
        </w:trPr>
        <w:tc>
          <w:tcPr>
            <w:tcW w:w="695" w:type="pct"/>
            <w:tcBorders>
              <w:right w:val="nil"/>
            </w:tcBorders>
            <w:vAlign w:val="center"/>
          </w:tcPr>
          <w:p w14:paraId="3D7C5605" w14:textId="77777777" w:rsidR="00371EE9" w:rsidRPr="00990563" w:rsidRDefault="00371EE9" w:rsidP="0030017B">
            <w:pPr>
              <w:rPr>
                <w:rFonts w:cs="Arial"/>
              </w:rPr>
            </w:pPr>
            <w:r w:rsidRPr="00990563">
              <w:rPr>
                <w:rFonts w:cs="Arial"/>
                <w:b/>
                <w:spacing w:val="20"/>
              </w:rPr>
              <w:t>ADRESA</w:t>
            </w:r>
            <w:r w:rsidRPr="00990563">
              <w:rPr>
                <w:rFonts w:cs="Arial"/>
                <w:b/>
              </w:rPr>
              <w:t>:</w:t>
            </w:r>
          </w:p>
        </w:tc>
        <w:tc>
          <w:tcPr>
            <w:tcW w:w="2760" w:type="pct"/>
            <w:gridSpan w:val="2"/>
            <w:tcBorders>
              <w:left w:val="nil"/>
            </w:tcBorders>
            <w:vAlign w:val="center"/>
          </w:tcPr>
          <w:p w14:paraId="65FCC8AB" w14:textId="3B354ED6" w:rsidR="00371EE9" w:rsidRPr="00990563" w:rsidRDefault="00966BE1" w:rsidP="00CB05F0">
            <w:pPr>
              <w:rPr>
                <w:rFonts w:cs="Arial"/>
              </w:rPr>
            </w:pPr>
            <w:r>
              <w:rPr>
                <w:rFonts w:cs="Arial"/>
              </w:rPr>
              <w:t>Ul. Purkyňova</w:t>
            </w:r>
          </w:p>
        </w:tc>
        <w:tc>
          <w:tcPr>
            <w:tcW w:w="1545" w:type="pct"/>
            <w:vMerge w:val="restart"/>
            <w:vAlign w:val="center"/>
          </w:tcPr>
          <w:p w14:paraId="2DAB3392" w14:textId="77777777" w:rsidR="00CE10BA" w:rsidRPr="00990563" w:rsidRDefault="00CE10BA" w:rsidP="00371EE9">
            <w:pPr>
              <w:jc w:val="center"/>
              <w:rPr>
                <w:rFonts w:cs="Arial"/>
                <w:sz w:val="32"/>
                <w:szCs w:val="32"/>
              </w:rPr>
            </w:pPr>
            <w:r w:rsidRPr="00990563">
              <w:rPr>
                <w:rFonts w:cs="Arial"/>
                <w:b/>
                <w:sz w:val="32"/>
                <w:szCs w:val="32"/>
              </w:rPr>
              <w:t>STUPEŇ POPLACHU</w:t>
            </w:r>
            <w:r w:rsidR="00371EE9" w:rsidRPr="00990563">
              <w:rPr>
                <w:rFonts w:cs="Arial"/>
                <w:b/>
                <w:sz w:val="32"/>
                <w:szCs w:val="32"/>
              </w:rPr>
              <w:t>:</w:t>
            </w:r>
            <w:r w:rsidR="00371EE9" w:rsidRPr="00990563">
              <w:rPr>
                <w:rFonts w:cs="Arial"/>
                <w:sz w:val="32"/>
                <w:szCs w:val="32"/>
              </w:rPr>
              <w:t xml:space="preserve"> </w:t>
            </w:r>
          </w:p>
          <w:p w14:paraId="1BE62DA6" w14:textId="77777777" w:rsidR="00371EE9" w:rsidRPr="00990563" w:rsidRDefault="00371EE9" w:rsidP="00371EE9">
            <w:pPr>
              <w:jc w:val="center"/>
              <w:rPr>
                <w:rFonts w:cs="Arial"/>
                <w:sz w:val="32"/>
                <w:szCs w:val="32"/>
              </w:rPr>
            </w:pPr>
          </w:p>
        </w:tc>
      </w:tr>
      <w:tr w:rsidR="00371EE9" w:rsidRPr="0030017B" w14:paraId="0D65714D" w14:textId="77777777" w:rsidTr="00FD32DB">
        <w:trPr>
          <w:trHeight w:val="578"/>
        </w:trPr>
        <w:tc>
          <w:tcPr>
            <w:tcW w:w="695" w:type="pct"/>
            <w:tcBorders>
              <w:bottom w:val="single" w:sz="4" w:space="0" w:color="auto"/>
              <w:right w:val="nil"/>
            </w:tcBorders>
            <w:vAlign w:val="center"/>
          </w:tcPr>
          <w:p w14:paraId="79DCB50D" w14:textId="77777777" w:rsidR="00371EE9" w:rsidRPr="00990563" w:rsidRDefault="00371EE9" w:rsidP="0030017B">
            <w:pPr>
              <w:rPr>
                <w:rFonts w:cs="Arial"/>
              </w:rPr>
            </w:pPr>
            <w:r w:rsidRPr="00990563">
              <w:rPr>
                <w:rFonts w:cs="Arial"/>
                <w:b/>
                <w:spacing w:val="20"/>
              </w:rPr>
              <w:t>SPOJENÍ:</w:t>
            </w:r>
          </w:p>
        </w:tc>
        <w:tc>
          <w:tcPr>
            <w:tcW w:w="2760" w:type="pct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52CE78E9" w14:textId="20FAC5A0" w:rsidR="0055135B" w:rsidRPr="00990563" w:rsidRDefault="00966BE1" w:rsidP="00174CA3">
            <w:pPr>
              <w:rPr>
                <w:rFonts w:cs="Arial"/>
              </w:rPr>
            </w:pPr>
            <w:r>
              <w:rPr>
                <w:rFonts w:cs="Arial"/>
              </w:rPr>
              <w:t>517 315 111</w:t>
            </w:r>
          </w:p>
        </w:tc>
        <w:tc>
          <w:tcPr>
            <w:tcW w:w="1545" w:type="pct"/>
            <w:vMerge/>
            <w:tcBorders>
              <w:bottom w:val="single" w:sz="4" w:space="0" w:color="auto"/>
            </w:tcBorders>
            <w:vAlign w:val="center"/>
          </w:tcPr>
          <w:p w14:paraId="56015D4F" w14:textId="77777777" w:rsidR="00371EE9" w:rsidRPr="00990563" w:rsidRDefault="00371EE9" w:rsidP="00257721">
            <w:pPr>
              <w:rPr>
                <w:rFonts w:cs="Arial"/>
                <w:sz w:val="20"/>
                <w:szCs w:val="28"/>
              </w:rPr>
            </w:pPr>
          </w:p>
        </w:tc>
      </w:tr>
      <w:tr w:rsidR="009B1F8F" w:rsidRPr="00770B18" w14:paraId="1D682FF1" w14:textId="77777777" w:rsidTr="00290E0C">
        <w:tc>
          <w:tcPr>
            <w:tcW w:w="5000" w:type="pct"/>
            <w:gridSpan w:val="4"/>
          </w:tcPr>
          <w:p w14:paraId="5CDDD3C3" w14:textId="77777777" w:rsidR="00161D5F" w:rsidRPr="000C3355" w:rsidRDefault="00161D5F" w:rsidP="00161D5F">
            <w:pPr>
              <w:pStyle w:val="Odstavecseseznamem"/>
              <w:numPr>
                <w:ilvl w:val="0"/>
                <w:numId w:val="12"/>
              </w:num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0C3355">
              <w:rPr>
                <w:b/>
                <w:sz w:val="20"/>
                <w:szCs w:val="20"/>
              </w:rPr>
              <w:t>TRASA JÍZDY PRO PŘÍJEZD HASIČSKÝCH VOZIDEL:</w:t>
            </w:r>
          </w:p>
          <w:p w14:paraId="4725DD87" w14:textId="77777777" w:rsidR="001E6A7E" w:rsidRDefault="00161D5F" w:rsidP="00161D5F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1415AB">
              <w:rPr>
                <w:sz w:val="20"/>
                <w:szCs w:val="20"/>
              </w:rPr>
              <w:t xml:space="preserve">ístní komunikací – ulicí Purkyňova přes vrátnici. </w:t>
            </w:r>
            <w:r w:rsidRPr="001415AB">
              <w:rPr>
                <w:b/>
                <w:bCs/>
                <w:sz w:val="20"/>
                <w:szCs w:val="20"/>
              </w:rPr>
              <w:t>Průjezdná výška</w:t>
            </w:r>
            <w:r w:rsidRPr="001415AB">
              <w:rPr>
                <w:sz w:val="20"/>
                <w:szCs w:val="20"/>
              </w:rPr>
              <w:t xml:space="preserve"> na</w:t>
            </w:r>
            <w:r>
              <w:rPr>
                <w:sz w:val="20"/>
                <w:szCs w:val="20"/>
              </w:rPr>
              <w:t> </w:t>
            </w:r>
            <w:r w:rsidRPr="001415AB">
              <w:rPr>
                <w:sz w:val="20"/>
                <w:szCs w:val="20"/>
              </w:rPr>
              <w:t xml:space="preserve">vjezdu do areálu nemocnice přes vrátnici je </w:t>
            </w:r>
            <w:r w:rsidRPr="001415AB">
              <w:rPr>
                <w:b/>
                <w:bCs/>
                <w:sz w:val="20"/>
                <w:szCs w:val="20"/>
              </w:rPr>
              <w:t>3,76 m</w:t>
            </w:r>
            <w:r w:rsidRPr="001415AB">
              <w:rPr>
                <w:sz w:val="20"/>
                <w:szCs w:val="20"/>
              </w:rPr>
              <w:t xml:space="preserve">; </w:t>
            </w:r>
            <w:r w:rsidRPr="001415AB">
              <w:rPr>
                <w:b/>
                <w:bCs/>
                <w:sz w:val="20"/>
                <w:szCs w:val="20"/>
              </w:rPr>
              <w:t xml:space="preserve">na výjezdu </w:t>
            </w:r>
          </w:p>
          <w:p w14:paraId="4511BA6E" w14:textId="0BE40F26" w:rsidR="00161D5F" w:rsidRPr="001415AB" w:rsidRDefault="00161D5F" w:rsidP="00161D5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415AB">
              <w:rPr>
                <w:b/>
                <w:bCs/>
                <w:sz w:val="20"/>
                <w:szCs w:val="20"/>
              </w:rPr>
              <w:t>3,72 m</w:t>
            </w:r>
            <w:r w:rsidRPr="001415AB">
              <w:rPr>
                <w:sz w:val="20"/>
                <w:szCs w:val="20"/>
              </w:rPr>
              <w:t xml:space="preserve">. </w:t>
            </w:r>
            <w:r w:rsidRPr="001415AB">
              <w:rPr>
                <w:b/>
                <w:bCs/>
                <w:sz w:val="20"/>
                <w:szCs w:val="20"/>
              </w:rPr>
              <w:t>Min. šířka vozovky je 3,5 m (celková 5,26 m i s chodníkem na vjezdu; na výjezdu 5,28 m).</w:t>
            </w:r>
          </w:p>
          <w:p w14:paraId="5429D897" w14:textId="77777777" w:rsidR="00161D5F" w:rsidRPr="00FC67A2" w:rsidRDefault="00161D5F" w:rsidP="00161D5F">
            <w:pPr>
              <w:pStyle w:val="Odstavecseseznamem"/>
              <w:spacing w:line="276" w:lineRule="auto"/>
              <w:jc w:val="both"/>
              <w:rPr>
                <w:bCs/>
                <w:sz w:val="20"/>
                <w:szCs w:val="20"/>
                <w:highlight w:val="yellow"/>
              </w:rPr>
            </w:pPr>
          </w:p>
          <w:p w14:paraId="6466EF65" w14:textId="77777777" w:rsidR="00161D5F" w:rsidRPr="00942017" w:rsidRDefault="00161D5F" w:rsidP="00161D5F">
            <w:pPr>
              <w:pStyle w:val="Odstavecseseznamem"/>
              <w:numPr>
                <w:ilvl w:val="0"/>
                <w:numId w:val="12"/>
              </w:num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942017">
              <w:rPr>
                <w:b/>
                <w:sz w:val="20"/>
                <w:szCs w:val="20"/>
              </w:rPr>
              <w:t xml:space="preserve">PŘÍSTUP DO OBJEKTU </w:t>
            </w:r>
          </w:p>
          <w:p w14:paraId="5BFAEE06" w14:textId="3A291FE8" w:rsidR="00161D5F" w:rsidRPr="00942017" w:rsidRDefault="00161D5F" w:rsidP="00161D5F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942017">
              <w:rPr>
                <w:bCs/>
                <w:sz w:val="20"/>
                <w:szCs w:val="20"/>
              </w:rPr>
              <w:t xml:space="preserve">Objekt budovy </w:t>
            </w:r>
            <w:r w:rsidR="00BF4D17">
              <w:rPr>
                <w:bCs/>
                <w:sz w:val="20"/>
                <w:szCs w:val="20"/>
              </w:rPr>
              <w:t>F</w:t>
            </w:r>
            <w:r w:rsidRPr="00942017">
              <w:rPr>
                <w:bCs/>
                <w:sz w:val="20"/>
                <w:szCs w:val="20"/>
              </w:rPr>
              <w:t xml:space="preserve"> je přístupný z </w:t>
            </w:r>
            <w:r w:rsidR="00273514">
              <w:rPr>
                <w:bCs/>
                <w:sz w:val="20"/>
                <w:szCs w:val="20"/>
              </w:rPr>
              <w:t>6</w:t>
            </w:r>
            <w:r w:rsidRPr="00942017">
              <w:rPr>
                <w:bCs/>
                <w:sz w:val="20"/>
                <w:szCs w:val="20"/>
              </w:rPr>
              <w:t xml:space="preserve"> hlavních stran objektů</w:t>
            </w:r>
            <w:r>
              <w:rPr>
                <w:bCs/>
                <w:sz w:val="20"/>
                <w:szCs w:val="20"/>
              </w:rPr>
              <w:t>.</w:t>
            </w:r>
          </w:p>
          <w:p w14:paraId="69AAE9F2" w14:textId="77777777" w:rsidR="00161D5F" w:rsidRDefault="00161D5F" w:rsidP="00161D5F">
            <w:pPr>
              <w:pStyle w:val="Odstavecseseznamem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  <w:p w14:paraId="07B84309" w14:textId="40F3F280" w:rsidR="009B1F8F" w:rsidRPr="00FC67A2" w:rsidRDefault="00FA44CD" w:rsidP="002B00FA">
            <w:pPr>
              <w:pStyle w:val="Odstavecseseznamem"/>
              <w:numPr>
                <w:ilvl w:val="0"/>
                <w:numId w:val="12"/>
              </w:num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FC67A2">
              <w:rPr>
                <w:b/>
                <w:sz w:val="20"/>
                <w:szCs w:val="20"/>
              </w:rPr>
              <w:t>CHARAKTER</w:t>
            </w:r>
            <w:r w:rsidR="009B1F8F" w:rsidRPr="00FC67A2">
              <w:rPr>
                <w:b/>
                <w:sz w:val="20"/>
                <w:szCs w:val="20"/>
              </w:rPr>
              <w:t xml:space="preserve"> OBJEKTU:</w:t>
            </w:r>
          </w:p>
          <w:p w14:paraId="398303AC" w14:textId="48065F7C" w:rsidR="00B97E5E" w:rsidRDefault="00337597" w:rsidP="008D2005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C67A2">
              <w:rPr>
                <w:sz w:val="20"/>
                <w:szCs w:val="20"/>
              </w:rPr>
              <w:t xml:space="preserve">Nemocniční </w:t>
            </w:r>
            <w:r w:rsidR="00BF4D17">
              <w:rPr>
                <w:sz w:val="20"/>
                <w:szCs w:val="20"/>
              </w:rPr>
              <w:t>zázemí a zařízení</w:t>
            </w:r>
            <w:r w:rsidRPr="00FC67A2">
              <w:rPr>
                <w:sz w:val="20"/>
                <w:szCs w:val="20"/>
              </w:rPr>
              <w:t xml:space="preserve">. </w:t>
            </w:r>
            <w:r w:rsidR="005614D8" w:rsidRPr="00B97E5E">
              <w:rPr>
                <w:b/>
                <w:bCs/>
                <w:sz w:val="20"/>
                <w:szCs w:val="20"/>
              </w:rPr>
              <w:t>Obsazenosti objektu: 6</w:t>
            </w:r>
            <w:r w:rsidR="00B97E5E" w:rsidRPr="00B97E5E">
              <w:rPr>
                <w:b/>
                <w:bCs/>
                <w:sz w:val="20"/>
                <w:szCs w:val="20"/>
              </w:rPr>
              <w:t>3</w:t>
            </w:r>
            <w:r w:rsidR="005614D8" w:rsidRPr="00B97E5E">
              <w:rPr>
                <w:b/>
                <w:bCs/>
                <w:sz w:val="20"/>
                <w:szCs w:val="20"/>
              </w:rPr>
              <w:t xml:space="preserve"> zaměstnanců denní režim; </w:t>
            </w:r>
            <w:r w:rsidR="00B97E5E" w:rsidRPr="00B97E5E">
              <w:rPr>
                <w:b/>
                <w:bCs/>
                <w:sz w:val="20"/>
                <w:szCs w:val="20"/>
              </w:rPr>
              <w:t>17</w:t>
            </w:r>
            <w:r w:rsidR="005614D8" w:rsidRPr="00B97E5E">
              <w:rPr>
                <w:b/>
                <w:bCs/>
                <w:sz w:val="20"/>
                <w:szCs w:val="20"/>
              </w:rPr>
              <w:t xml:space="preserve"> zaměstnanců </w:t>
            </w:r>
            <w:r w:rsidR="00386488">
              <w:rPr>
                <w:b/>
                <w:bCs/>
                <w:sz w:val="20"/>
                <w:szCs w:val="20"/>
              </w:rPr>
              <w:t>odpolední</w:t>
            </w:r>
            <w:r w:rsidR="005614D8" w:rsidRPr="00B97E5E">
              <w:rPr>
                <w:b/>
                <w:bCs/>
                <w:sz w:val="20"/>
                <w:szCs w:val="20"/>
              </w:rPr>
              <w:t xml:space="preserve"> režim.</w:t>
            </w:r>
          </w:p>
          <w:p w14:paraId="23BF4D1A" w14:textId="335E08C4" w:rsidR="000474FA" w:rsidRDefault="005614D8" w:rsidP="008D2005">
            <w:pPr>
              <w:spacing w:line="276" w:lineRule="auto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567D6C" w:rsidRPr="000474FA">
              <w:rPr>
                <w:sz w:val="20"/>
                <w:szCs w:val="20"/>
                <w:u w:val="single"/>
              </w:rPr>
              <w:t>F1</w:t>
            </w:r>
            <w:r w:rsidR="000474FA" w:rsidRPr="000474FA">
              <w:rPr>
                <w:sz w:val="20"/>
                <w:szCs w:val="20"/>
                <w:u w:val="single"/>
              </w:rPr>
              <w:t xml:space="preserve"> – jídelna, výdejna jídel, šatny, myčka nádobí</w:t>
            </w:r>
          </w:p>
          <w:p w14:paraId="3602D95E" w14:textId="4E429D7E" w:rsidR="000474FA" w:rsidRDefault="000474FA" w:rsidP="000474FA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Jedná se </w:t>
            </w:r>
            <w:r w:rsidRPr="00273514">
              <w:rPr>
                <w:sz w:val="20"/>
                <w:szCs w:val="20"/>
              </w:rPr>
              <w:t xml:space="preserve">o </w:t>
            </w:r>
            <w:r w:rsidRPr="00273514">
              <w:rPr>
                <w:b/>
                <w:bCs/>
                <w:sz w:val="20"/>
                <w:szCs w:val="20"/>
              </w:rPr>
              <w:t>dvoupodlažní</w:t>
            </w:r>
            <w:r w:rsidRPr="00273514">
              <w:rPr>
                <w:sz w:val="20"/>
                <w:szCs w:val="20"/>
              </w:rPr>
              <w:t xml:space="preserve"> budovu</w:t>
            </w:r>
            <w:r>
              <w:rPr>
                <w:sz w:val="20"/>
                <w:szCs w:val="20"/>
              </w:rPr>
              <w:t xml:space="preserve">. Výška objektu </w:t>
            </w:r>
            <w:r w:rsidR="00B97E5E">
              <w:rPr>
                <w:sz w:val="20"/>
                <w:szCs w:val="20"/>
              </w:rPr>
              <w:t>9 m</w:t>
            </w:r>
            <w:r>
              <w:rPr>
                <w:sz w:val="20"/>
                <w:szCs w:val="20"/>
              </w:rPr>
              <w:t xml:space="preserve">. </w:t>
            </w:r>
          </w:p>
          <w:p w14:paraId="48E0FA66" w14:textId="51D017D2" w:rsidR="000474FA" w:rsidRDefault="000474FA" w:rsidP="000474FA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1.NP:</w:t>
            </w:r>
          </w:p>
          <w:p w14:paraId="372EBE36" w14:textId="54C201AE" w:rsidR="000474FA" w:rsidRDefault="000474FA" w:rsidP="000474FA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šatny, myčka nádobí</w:t>
            </w:r>
          </w:p>
          <w:p w14:paraId="31C74FBF" w14:textId="535DDF41" w:rsidR="000474FA" w:rsidRDefault="000474FA" w:rsidP="000474FA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2.NP:</w:t>
            </w:r>
          </w:p>
          <w:p w14:paraId="534A99B4" w14:textId="4F6833E9" w:rsidR="000474FA" w:rsidRDefault="00ED4A9A" w:rsidP="000474FA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kanceláře, výdej jídla, jídelna</w:t>
            </w:r>
          </w:p>
          <w:p w14:paraId="6B9C6329" w14:textId="4EE0612D" w:rsidR="00ED4A9A" w:rsidRDefault="00ED4A9A" w:rsidP="000474FA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z 2.NP do 1.NP vede </w:t>
            </w:r>
            <w:r w:rsidRPr="00273514">
              <w:rPr>
                <w:sz w:val="20"/>
                <w:szCs w:val="20"/>
              </w:rPr>
              <w:t>jídelní výtah</w:t>
            </w:r>
          </w:p>
          <w:p w14:paraId="10FCC8D4" w14:textId="13FE997E" w:rsidR="00ED4A9A" w:rsidRDefault="00ED4A9A" w:rsidP="000474FA">
            <w:pPr>
              <w:spacing w:line="276" w:lineRule="auto"/>
              <w:jc w:val="both"/>
              <w:rPr>
                <w:sz w:val="20"/>
                <w:szCs w:val="20"/>
                <w:u w:val="single"/>
              </w:rPr>
            </w:pPr>
            <w:r w:rsidRPr="00BC388E">
              <w:rPr>
                <w:sz w:val="20"/>
                <w:szCs w:val="20"/>
                <w:u w:val="single"/>
              </w:rPr>
              <w:t xml:space="preserve">F2 </w:t>
            </w:r>
            <w:r w:rsidR="00BC388E" w:rsidRPr="00BC388E">
              <w:rPr>
                <w:sz w:val="20"/>
                <w:szCs w:val="20"/>
                <w:u w:val="single"/>
              </w:rPr>
              <w:t>–</w:t>
            </w:r>
            <w:r w:rsidRPr="00BC388E">
              <w:rPr>
                <w:sz w:val="20"/>
                <w:szCs w:val="20"/>
                <w:u w:val="single"/>
              </w:rPr>
              <w:t xml:space="preserve"> </w:t>
            </w:r>
            <w:r w:rsidR="00BC388E" w:rsidRPr="00BC388E">
              <w:rPr>
                <w:sz w:val="20"/>
                <w:szCs w:val="20"/>
                <w:u w:val="single"/>
              </w:rPr>
              <w:t>technické zázemí objektu, místnost</w:t>
            </w:r>
            <w:r w:rsidR="00273514">
              <w:rPr>
                <w:sz w:val="20"/>
                <w:szCs w:val="20"/>
                <w:u w:val="single"/>
              </w:rPr>
              <w:t>i</w:t>
            </w:r>
            <w:r w:rsidR="00BC388E" w:rsidRPr="00BC388E">
              <w:rPr>
                <w:sz w:val="20"/>
                <w:szCs w:val="20"/>
                <w:u w:val="single"/>
              </w:rPr>
              <w:t xml:space="preserve"> údržby, prádelna</w:t>
            </w:r>
          </w:p>
          <w:p w14:paraId="0EECF91F" w14:textId="7B834741" w:rsidR="00BC388E" w:rsidRPr="00BC388E" w:rsidRDefault="00BC388E" w:rsidP="000474FA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BC388E">
              <w:rPr>
                <w:sz w:val="20"/>
                <w:szCs w:val="20"/>
              </w:rPr>
              <w:t xml:space="preserve">Jedná se o </w:t>
            </w:r>
            <w:r w:rsidRPr="001C3826">
              <w:rPr>
                <w:b/>
                <w:bCs/>
                <w:sz w:val="20"/>
                <w:szCs w:val="20"/>
              </w:rPr>
              <w:t>třípodlažní</w:t>
            </w:r>
            <w:r w:rsidRPr="001C3826">
              <w:rPr>
                <w:sz w:val="20"/>
                <w:szCs w:val="20"/>
              </w:rPr>
              <w:t xml:space="preserve"> b</w:t>
            </w:r>
            <w:r w:rsidRPr="00BC388E">
              <w:rPr>
                <w:sz w:val="20"/>
                <w:szCs w:val="20"/>
              </w:rPr>
              <w:t>udovu.</w:t>
            </w:r>
            <w:r>
              <w:rPr>
                <w:sz w:val="20"/>
                <w:szCs w:val="20"/>
              </w:rPr>
              <w:t xml:space="preserve"> Výška objektu </w:t>
            </w:r>
            <w:r w:rsidR="00B97E5E">
              <w:rPr>
                <w:sz w:val="20"/>
                <w:szCs w:val="20"/>
              </w:rPr>
              <w:t>10,2 m</w:t>
            </w:r>
            <w:r>
              <w:rPr>
                <w:sz w:val="20"/>
                <w:szCs w:val="20"/>
              </w:rPr>
              <w:t>.</w:t>
            </w:r>
          </w:p>
          <w:p w14:paraId="3BD13A1C" w14:textId="7EEFD222" w:rsidR="00291763" w:rsidRDefault="00551691" w:rsidP="008D2005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1.PP</w:t>
            </w:r>
            <w:r w:rsidR="00291763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 </w:t>
            </w:r>
          </w:p>
          <w:p w14:paraId="1C627A70" w14:textId="285F029D" w:rsidR="00E9078C" w:rsidRDefault="00291763" w:rsidP="008D2005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E9078C">
              <w:rPr>
                <w:sz w:val="20"/>
                <w:szCs w:val="20"/>
              </w:rPr>
              <w:t xml:space="preserve">místnost údržby </w:t>
            </w:r>
            <w:r w:rsidR="00FE41C1">
              <w:rPr>
                <w:sz w:val="20"/>
                <w:szCs w:val="20"/>
              </w:rPr>
              <w:t>(zámečnická</w:t>
            </w:r>
            <w:r w:rsidR="00E9078C">
              <w:rPr>
                <w:sz w:val="20"/>
                <w:szCs w:val="20"/>
              </w:rPr>
              <w:t xml:space="preserve"> a elektrodílna), </w:t>
            </w:r>
            <w:r>
              <w:rPr>
                <w:sz w:val="20"/>
                <w:szCs w:val="20"/>
              </w:rPr>
              <w:t>pracoviště údržby, el. rozvodna prádelny, zásobník TUV + hlavní průtok vody pro prádelnu</w:t>
            </w:r>
            <w:r w:rsidR="00FE41C1">
              <w:rPr>
                <w:sz w:val="20"/>
                <w:szCs w:val="20"/>
              </w:rPr>
              <w:t>, stolárna, čalounická dílna, svařovna)</w:t>
            </w:r>
          </w:p>
          <w:p w14:paraId="5FF40152" w14:textId="45F421C6" w:rsidR="00FE41C1" w:rsidRDefault="00FE41C1" w:rsidP="008D2005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1.NP:</w:t>
            </w:r>
          </w:p>
          <w:p w14:paraId="41C07176" w14:textId="56DBB3AB" w:rsidR="00FE41C1" w:rsidRDefault="00FE41C1" w:rsidP="008D2005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prádelna, parovody, sklad chemikálií (NCHLS 1500 l), tlaková láhev oxid uhličitý 10 l</w:t>
            </w:r>
          </w:p>
          <w:p w14:paraId="45888562" w14:textId="7DA4C090" w:rsidR="00FE41C1" w:rsidRDefault="00FE41C1" w:rsidP="008D2005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2.NP:</w:t>
            </w:r>
          </w:p>
          <w:p w14:paraId="347C58C9" w14:textId="79D50E31" w:rsidR="00FE41C1" w:rsidRDefault="00FE41C1" w:rsidP="008D2005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kancelářské prostory, šatny, toalety</w:t>
            </w:r>
          </w:p>
          <w:p w14:paraId="7D8E5E57" w14:textId="2A06C806" w:rsidR="00FE41C1" w:rsidRDefault="00FE41C1" w:rsidP="008D2005">
            <w:pPr>
              <w:spacing w:line="276" w:lineRule="auto"/>
              <w:jc w:val="both"/>
              <w:rPr>
                <w:sz w:val="20"/>
                <w:szCs w:val="20"/>
                <w:u w:val="single"/>
              </w:rPr>
            </w:pPr>
            <w:r w:rsidRPr="00FE41C1">
              <w:rPr>
                <w:sz w:val="20"/>
                <w:szCs w:val="20"/>
                <w:u w:val="single"/>
              </w:rPr>
              <w:t>F3 – kuchyně, zásobovací prostory, sklady potravin, mrazicí boxy</w:t>
            </w:r>
          </w:p>
          <w:p w14:paraId="61344FAB" w14:textId="5532DE4A" w:rsidR="00FE41C1" w:rsidRDefault="00FE41C1" w:rsidP="008D2005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Jedná se </w:t>
            </w:r>
            <w:r w:rsidRPr="001C3826">
              <w:rPr>
                <w:sz w:val="20"/>
                <w:szCs w:val="20"/>
              </w:rPr>
              <w:t xml:space="preserve">o </w:t>
            </w:r>
            <w:r w:rsidRPr="001C3826">
              <w:rPr>
                <w:b/>
                <w:bCs/>
                <w:sz w:val="20"/>
                <w:szCs w:val="20"/>
              </w:rPr>
              <w:t>čtyřpodlažní</w:t>
            </w:r>
            <w:r>
              <w:rPr>
                <w:sz w:val="20"/>
                <w:szCs w:val="20"/>
              </w:rPr>
              <w:t xml:space="preserve"> budovu.</w:t>
            </w:r>
            <w:r w:rsidR="00793EC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Výška budovy</w:t>
            </w:r>
            <w:r w:rsidR="00793EC2">
              <w:rPr>
                <w:sz w:val="20"/>
                <w:szCs w:val="20"/>
              </w:rPr>
              <w:t xml:space="preserve"> </w:t>
            </w:r>
            <w:r w:rsidR="00B97E5E">
              <w:rPr>
                <w:sz w:val="20"/>
                <w:szCs w:val="20"/>
              </w:rPr>
              <w:t>11,6 m.</w:t>
            </w:r>
          </w:p>
          <w:p w14:paraId="1D6F3771" w14:textId="6C83D77C" w:rsidR="00793EC2" w:rsidRDefault="003A7838" w:rsidP="008D2005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2.PP:</w:t>
            </w:r>
          </w:p>
          <w:p w14:paraId="0721331A" w14:textId="77777777" w:rsidR="001A6A34" w:rsidRDefault="003A7838" w:rsidP="008D2005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sklady potravin, mrazicí boxy, </w:t>
            </w:r>
            <w:r w:rsidR="001A6A34">
              <w:rPr>
                <w:sz w:val="20"/>
                <w:szCs w:val="20"/>
              </w:rPr>
              <w:t>VUP + HUV dveře č. 46</w:t>
            </w:r>
          </w:p>
          <w:p w14:paraId="32F3B5E5" w14:textId="77777777" w:rsidR="001A6A34" w:rsidRDefault="001A6A34" w:rsidP="008D2005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1.PP:</w:t>
            </w:r>
          </w:p>
          <w:p w14:paraId="4EF0223A" w14:textId="77777777" w:rsidR="001A6A34" w:rsidRDefault="001A6A34" w:rsidP="008D2005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sklady zeleniny, masa, mléčných výrobků</w:t>
            </w:r>
          </w:p>
          <w:p w14:paraId="7CE09465" w14:textId="77777777" w:rsidR="001A6A34" w:rsidRDefault="001A6A34" w:rsidP="008D2005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1.NP:</w:t>
            </w:r>
          </w:p>
          <w:p w14:paraId="54938D95" w14:textId="77777777" w:rsidR="001A6A34" w:rsidRDefault="001A6A34" w:rsidP="008D2005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elektrická rozvodna, jídelna, zásobovací prostory</w:t>
            </w:r>
          </w:p>
          <w:p w14:paraId="6C562637" w14:textId="77777777" w:rsidR="001A6A34" w:rsidRDefault="001A6A34" w:rsidP="008D2005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2.NP:</w:t>
            </w:r>
          </w:p>
          <w:p w14:paraId="18EE9248" w14:textId="4517923A" w:rsidR="003A7838" w:rsidRPr="00FE41C1" w:rsidRDefault="00336EEF" w:rsidP="008D2005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kanceláře</w:t>
            </w:r>
            <w:r w:rsidR="001A6A34">
              <w:rPr>
                <w:sz w:val="20"/>
                <w:szCs w:val="20"/>
              </w:rPr>
              <w:t xml:space="preserve"> </w:t>
            </w:r>
          </w:p>
          <w:p w14:paraId="7280A04E" w14:textId="35947DF8" w:rsidR="00CD7C23" w:rsidRDefault="00567D6C" w:rsidP="008D2005">
            <w:pPr>
              <w:spacing w:line="276" w:lineRule="auto"/>
              <w:jc w:val="both"/>
              <w:rPr>
                <w:sz w:val="20"/>
                <w:szCs w:val="20"/>
                <w:u w:val="single"/>
              </w:rPr>
            </w:pPr>
            <w:r w:rsidRPr="00567D6C">
              <w:rPr>
                <w:sz w:val="20"/>
                <w:szCs w:val="20"/>
                <w:u w:val="single"/>
              </w:rPr>
              <w:t xml:space="preserve">F4 </w:t>
            </w:r>
            <w:r>
              <w:rPr>
                <w:sz w:val="20"/>
                <w:szCs w:val="20"/>
                <w:u w:val="single"/>
              </w:rPr>
              <w:t>–</w:t>
            </w:r>
            <w:r w:rsidRPr="00567D6C">
              <w:rPr>
                <w:sz w:val="20"/>
                <w:szCs w:val="20"/>
                <w:u w:val="single"/>
              </w:rPr>
              <w:t xml:space="preserve"> kotelna</w:t>
            </w:r>
          </w:p>
          <w:p w14:paraId="7C97261A" w14:textId="74AE6E89" w:rsidR="00567D6C" w:rsidRDefault="00567D6C" w:rsidP="008D2005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Jedná se o </w:t>
            </w:r>
            <w:r w:rsidRPr="004928EF">
              <w:rPr>
                <w:b/>
                <w:bCs/>
                <w:sz w:val="20"/>
                <w:szCs w:val="20"/>
              </w:rPr>
              <w:t>dvoupodlažní</w:t>
            </w:r>
            <w:r>
              <w:rPr>
                <w:sz w:val="20"/>
                <w:szCs w:val="20"/>
              </w:rPr>
              <w:t xml:space="preserve"> budovu. Výška objektu </w:t>
            </w:r>
            <w:r w:rsidR="00B97E5E">
              <w:rPr>
                <w:sz w:val="20"/>
                <w:szCs w:val="20"/>
              </w:rPr>
              <w:t>14,4 m</w:t>
            </w:r>
            <w:r>
              <w:rPr>
                <w:sz w:val="20"/>
                <w:szCs w:val="20"/>
              </w:rPr>
              <w:t xml:space="preserve">. </w:t>
            </w:r>
          </w:p>
          <w:p w14:paraId="1FDA9D76" w14:textId="77777777" w:rsidR="000474FA" w:rsidRDefault="000474FA" w:rsidP="000474FA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1.NP:</w:t>
            </w:r>
          </w:p>
          <w:p w14:paraId="20D77550" w14:textId="77777777" w:rsidR="000474FA" w:rsidRDefault="000474FA" w:rsidP="000474FA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sociální zázemí a kanceláře (šatny, toalety, umývárny, dílna údržby pro kotelnu, odpadový hospodář)</w:t>
            </w:r>
          </w:p>
          <w:p w14:paraId="04BC2F72" w14:textId="77777777" w:rsidR="000474FA" w:rsidRDefault="000474FA" w:rsidP="000474FA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kondenzační nádrž – parovody do prostor prádelny a kuchyně; objem 4 786 l</w:t>
            </w:r>
          </w:p>
          <w:p w14:paraId="45D888FD" w14:textId="06485772" w:rsidR="004D4318" w:rsidRDefault="00567D6C" w:rsidP="008D2005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2.NP</w:t>
            </w:r>
            <w:r w:rsidR="004D4318">
              <w:rPr>
                <w:sz w:val="20"/>
                <w:szCs w:val="20"/>
              </w:rPr>
              <w:t>:</w:t>
            </w:r>
          </w:p>
          <w:p w14:paraId="422518F9" w14:textId="77777777" w:rsidR="004D4318" w:rsidRDefault="004D4318" w:rsidP="008D2005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567D6C">
              <w:rPr>
                <w:sz w:val="20"/>
                <w:szCs w:val="20"/>
              </w:rPr>
              <w:t xml:space="preserve">2 x parní kotel (2 x 681 kW); 2 x teplovodní kotel (2 x </w:t>
            </w:r>
            <w:r>
              <w:rPr>
                <w:sz w:val="20"/>
                <w:szCs w:val="20"/>
              </w:rPr>
              <w:t xml:space="preserve">1,2 MW). Čidla CO – zde i ústředna pro únik CO. </w:t>
            </w:r>
          </w:p>
          <w:p w14:paraId="062210F1" w14:textId="2C5B80D4" w:rsidR="004D4318" w:rsidRDefault="004D4318" w:rsidP="008D2005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Velín – nepřetržitý provoz; obsluhu vykonává vždy 1 zaměstnanec</w:t>
            </w:r>
          </w:p>
          <w:p w14:paraId="5698BABE" w14:textId="16D34A5D" w:rsidR="004D4318" w:rsidRDefault="004D4318" w:rsidP="008D2005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nachází se zde výměníková stanice </w:t>
            </w:r>
            <w:r w:rsidR="00A73C5B">
              <w:rPr>
                <w:sz w:val="20"/>
                <w:szCs w:val="20"/>
              </w:rPr>
              <w:t>+ stanice pro úpravu chemie v kotlech (120 l 30% HCl); dále akumulační nádrž; Na</w:t>
            </w:r>
            <w:r w:rsidR="00A73C5B" w:rsidRPr="00A73C5B">
              <w:rPr>
                <w:sz w:val="20"/>
                <w:szCs w:val="20"/>
                <w:vertAlign w:val="subscript"/>
              </w:rPr>
              <w:t>2</w:t>
            </w:r>
            <w:r w:rsidR="00A73C5B">
              <w:rPr>
                <w:sz w:val="20"/>
                <w:szCs w:val="20"/>
              </w:rPr>
              <w:t>SO</w:t>
            </w:r>
            <w:r w:rsidR="00A73C5B" w:rsidRPr="00A73C5B">
              <w:rPr>
                <w:sz w:val="20"/>
                <w:szCs w:val="20"/>
                <w:vertAlign w:val="subscript"/>
              </w:rPr>
              <w:t>3</w:t>
            </w:r>
            <w:r w:rsidR="00A73C5B">
              <w:rPr>
                <w:sz w:val="20"/>
                <w:szCs w:val="20"/>
              </w:rPr>
              <w:t xml:space="preserve"> (60 l) a Na</w:t>
            </w:r>
            <w:r w:rsidR="00A73C5B" w:rsidRPr="00A73C5B">
              <w:rPr>
                <w:sz w:val="20"/>
                <w:szCs w:val="20"/>
                <w:vertAlign w:val="subscript"/>
              </w:rPr>
              <w:t>3</w:t>
            </w:r>
            <w:r w:rsidR="00A73C5B">
              <w:rPr>
                <w:sz w:val="20"/>
                <w:szCs w:val="20"/>
              </w:rPr>
              <w:t>PO</w:t>
            </w:r>
            <w:r w:rsidR="00A73C5B" w:rsidRPr="00A73C5B">
              <w:rPr>
                <w:sz w:val="20"/>
                <w:szCs w:val="20"/>
                <w:vertAlign w:val="subscript"/>
              </w:rPr>
              <w:t>4</w:t>
            </w:r>
            <w:r w:rsidR="00A73C5B">
              <w:rPr>
                <w:sz w:val="20"/>
                <w:szCs w:val="20"/>
              </w:rPr>
              <w:t xml:space="preserve"> (60 l) a místnost pro chemické rozbory</w:t>
            </w:r>
          </w:p>
          <w:p w14:paraId="71B57A08" w14:textId="5A1784CF" w:rsidR="00ED7A0B" w:rsidRDefault="00ED7A0B" w:rsidP="008D200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4690F5A8" w14:textId="668C407F" w:rsidR="003E23DE" w:rsidRPr="00351542" w:rsidRDefault="003E23DE" w:rsidP="002B00FA">
            <w:pPr>
              <w:pStyle w:val="Odstavecseseznamem"/>
              <w:numPr>
                <w:ilvl w:val="0"/>
                <w:numId w:val="12"/>
              </w:num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351542">
              <w:rPr>
                <w:b/>
                <w:sz w:val="20"/>
                <w:szCs w:val="20"/>
              </w:rPr>
              <w:t>KONSTRUKCE OBJEKTU:</w:t>
            </w:r>
          </w:p>
          <w:p w14:paraId="17013DF8" w14:textId="07496823" w:rsidR="005C29C3" w:rsidRPr="00351542" w:rsidRDefault="005C29C3" w:rsidP="008D200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351542">
              <w:rPr>
                <w:sz w:val="20"/>
                <w:szCs w:val="20"/>
              </w:rPr>
              <w:t xml:space="preserve">Nosné konstrukce jsou tvořeny </w:t>
            </w:r>
            <w:r w:rsidR="003E23DE" w:rsidRPr="00351542">
              <w:rPr>
                <w:sz w:val="20"/>
                <w:szCs w:val="20"/>
              </w:rPr>
              <w:t xml:space="preserve">zděné obvodové stěny s </w:t>
            </w:r>
            <w:r w:rsidRPr="00351542">
              <w:rPr>
                <w:sz w:val="20"/>
                <w:szCs w:val="20"/>
              </w:rPr>
              <w:t>ŽB skeletem</w:t>
            </w:r>
            <w:r w:rsidR="003E23DE" w:rsidRPr="00351542">
              <w:rPr>
                <w:sz w:val="20"/>
                <w:szCs w:val="20"/>
              </w:rPr>
              <w:t xml:space="preserve"> a ŽB panely. </w:t>
            </w:r>
            <w:r w:rsidR="007805F0" w:rsidRPr="00351542">
              <w:rPr>
                <w:sz w:val="20"/>
                <w:szCs w:val="20"/>
              </w:rPr>
              <w:t>Celý objekt je opatřen hromosvodovou soustavou.</w:t>
            </w:r>
          </w:p>
          <w:p w14:paraId="3FDB60AC" w14:textId="77777777" w:rsidR="00161D5F" w:rsidRPr="00AF49A2" w:rsidRDefault="00161D5F" w:rsidP="00161D5F">
            <w:pPr>
              <w:pStyle w:val="Odstavecseseznamem"/>
              <w:numPr>
                <w:ilvl w:val="0"/>
                <w:numId w:val="12"/>
              </w:num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F49A2">
              <w:rPr>
                <w:b/>
                <w:sz w:val="20"/>
                <w:szCs w:val="20"/>
              </w:rPr>
              <w:lastRenderedPageBreak/>
              <w:t>HASICÍ LÁTKY:</w:t>
            </w:r>
          </w:p>
          <w:p w14:paraId="5E187F93" w14:textId="536A499F" w:rsidR="00161D5F" w:rsidRPr="00AF49A2" w:rsidRDefault="00161D5F" w:rsidP="00161D5F">
            <w:pPr>
              <w:pStyle w:val="Odstavecseseznamem"/>
              <w:numPr>
                <w:ilvl w:val="0"/>
                <w:numId w:val="23"/>
              </w:numPr>
              <w:spacing w:line="276" w:lineRule="auto"/>
              <w:jc w:val="both"/>
              <w:rPr>
                <w:sz w:val="20"/>
                <w:szCs w:val="20"/>
              </w:rPr>
            </w:pPr>
            <w:r w:rsidRPr="00582A04">
              <w:rPr>
                <w:sz w:val="20"/>
                <w:szCs w:val="20"/>
                <w:u w:val="single"/>
              </w:rPr>
              <w:t xml:space="preserve">Vnitřní hydrantový systém </w:t>
            </w:r>
            <w:r w:rsidRPr="00125F58">
              <w:rPr>
                <w:sz w:val="20"/>
                <w:szCs w:val="20"/>
              </w:rPr>
              <w:t>– v objektu je požární zásah umožněn prostřednictvím vnitřních hydrantových systémů s tvarově stálou hadicí</w:t>
            </w:r>
            <w:r w:rsidR="00ED4A9A">
              <w:rPr>
                <w:sz w:val="20"/>
                <w:szCs w:val="20"/>
              </w:rPr>
              <w:t xml:space="preserve">. </w:t>
            </w:r>
            <w:r w:rsidRPr="00125F58">
              <w:rPr>
                <w:sz w:val="20"/>
                <w:szCs w:val="20"/>
              </w:rPr>
              <w:t>Jednotlivá</w:t>
            </w:r>
            <w:r w:rsidRPr="00AF49A2">
              <w:rPr>
                <w:sz w:val="20"/>
                <w:szCs w:val="20"/>
              </w:rPr>
              <w:t xml:space="preserve"> pracoviště jsou vybavena přenosnými </w:t>
            </w:r>
            <w:r>
              <w:rPr>
                <w:sz w:val="20"/>
                <w:szCs w:val="20"/>
              </w:rPr>
              <w:t>P</w:t>
            </w:r>
            <w:r w:rsidRPr="00AF49A2">
              <w:rPr>
                <w:sz w:val="20"/>
                <w:szCs w:val="20"/>
              </w:rPr>
              <w:t xml:space="preserve">HP. </w:t>
            </w:r>
            <w:r w:rsidRPr="009014CA">
              <w:rPr>
                <w:b/>
                <w:bCs/>
                <w:sz w:val="20"/>
                <w:szCs w:val="20"/>
              </w:rPr>
              <w:t>Napájeny z veřejného vodovodního řádu; zkoušky prováděny; vydatnosti C52, D25.</w:t>
            </w:r>
          </w:p>
          <w:p w14:paraId="3350F9AE" w14:textId="5FD4551E" w:rsidR="00ED4A9A" w:rsidRDefault="00161D5F" w:rsidP="00161D5F">
            <w:pPr>
              <w:pStyle w:val="Odstavecseseznamem"/>
              <w:numPr>
                <w:ilvl w:val="0"/>
                <w:numId w:val="23"/>
              </w:numPr>
              <w:spacing w:line="276" w:lineRule="auto"/>
              <w:jc w:val="both"/>
              <w:rPr>
                <w:sz w:val="20"/>
                <w:szCs w:val="20"/>
              </w:rPr>
            </w:pPr>
            <w:r w:rsidRPr="00582A04">
              <w:rPr>
                <w:sz w:val="20"/>
                <w:szCs w:val="20"/>
                <w:u w:val="single"/>
              </w:rPr>
              <w:t>Venkovní hydranty</w:t>
            </w:r>
            <w:r w:rsidRPr="006E2550">
              <w:rPr>
                <w:sz w:val="20"/>
                <w:szCs w:val="20"/>
              </w:rPr>
              <w:t xml:space="preserve"> – v</w:t>
            </w:r>
            <w:r w:rsidRPr="00AF49A2">
              <w:rPr>
                <w:sz w:val="20"/>
                <w:szCs w:val="20"/>
              </w:rPr>
              <w:t xml:space="preserve"> blízkosti objektu se nachází jeden </w:t>
            </w:r>
            <w:r w:rsidR="00ED7A0B">
              <w:rPr>
                <w:sz w:val="20"/>
                <w:szCs w:val="20"/>
              </w:rPr>
              <w:t>po</w:t>
            </w:r>
            <w:r w:rsidR="00537272">
              <w:rPr>
                <w:sz w:val="20"/>
                <w:szCs w:val="20"/>
              </w:rPr>
              <w:t>dzemní</w:t>
            </w:r>
            <w:r w:rsidRPr="00AF49A2">
              <w:rPr>
                <w:sz w:val="20"/>
                <w:szCs w:val="20"/>
              </w:rPr>
              <w:t xml:space="preserve"> hydrant – </w:t>
            </w:r>
            <w:r w:rsidR="00ED4A9A">
              <w:rPr>
                <w:sz w:val="20"/>
                <w:szCs w:val="20"/>
              </w:rPr>
              <w:t>jiho</w:t>
            </w:r>
            <w:r w:rsidRPr="00AF49A2">
              <w:rPr>
                <w:sz w:val="20"/>
                <w:szCs w:val="20"/>
              </w:rPr>
              <w:t xml:space="preserve">východně cca </w:t>
            </w:r>
            <w:r w:rsidR="00ED4A9A">
              <w:rPr>
                <w:sz w:val="20"/>
                <w:szCs w:val="20"/>
              </w:rPr>
              <w:t>20</w:t>
            </w:r>
            <w:r w:rsidR="00923822">
              <w:rPr>
                <w:sz w:val="20"/>
                <w:szCs w:val="20"/>
              </w:rPr>
              <w:t xml:space="preserve"> </w:t>
            </w:r>
            <w:r w:rsidRPr="00AF49A2">
              <w:rPr>
                <w:sz w:val="20"/>
                <w:szCs w:val="20"/>
              </w:rPr>
              <w:t xml:space="preserve">m od objektu </w:t>
            </w:r>
            <w:r w:rsidR="00336EEF">
              <w:rPr>
                <w:sz w:val="20"/>
                <w:szCs w:val="20"/>
              </w:rPr>
              <w:t>F2</w:t>
            </w:r>
          </w:p>
          <w:p w14:paraId="5BFB7222" w14:textId="5C492756" w:rsidR="00161D5F" w:rsidRDefault="00161D5F" w:rsidP="00161D5F">
            <w:pPr>
              <w:pStyle w:val="Odstavecseseznamem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(B75, Q = 5,</w:t>
            </w:r>
            <w:r w:rsidR="00ED4A9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l/s)</w:t>
            </w:r>
            <w:r w:rsidR="00537272">
              <w:rPr>
                <w:sz w:val="20"/>
                <w:szCs w:val="20"/>
              </w:rPr>
              <w:t xml:space="preserve"> </w:t>
            </w:r>
            <w:r w:rsidRPr="00AF49A2">
              <w:rPr>
                <w:sz w:val="20"/>
                <w:szCs w:val="20"/>
              </w:rPr>
              <w:t xml:space="preserve">– značeno značkami. </w:t>
            </w:r>
          </w:p>
          <w:p w14:paraId="58567344" w14:textId="77777777" w:rsidR="00161D5F" w:rsidRDefault="00161D5F" w:rsidP="00161D5F">
            <w:pPr>
              <w:pStyle w:val="Odstavecseseznamem"/>
              <w:spacing w:line="276" w:lineRule="auto"/>
              <w:jc w:val="both"/>
              <w:rPr>
                <w:sz w:val="20"/>
                <w:szCs w:val="20"/>
              </w:rPr>
            </w:pPr>
            <w:r w:rsidRPr="009014CA">
              <w:rPr>
                <w:b/>
                <w:bCs/>
                <w:sz w:val="20"/>
                <w:szCs w:val="20"/>
              </w:rPr>
              <w:t>Napájeny z veřejného vodovodního řádu; zkoušky prováděny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  <w:p w14:paraId="0790EDA5" w14:textId="77777777" w:rsidR="00161D5F" w:rsidRDefault="00161D5F" w:rsidP="00161D5F">
            <w:pPr>
              <w:pStyle w:val="Odstavecseseznamem"/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363307">
              <w:rPr>
                <w:b/>
                <w:bCs/>
                <w:sz w:val="20"/>
                <w:szCs w:val="20"/>
              </w:rPr>
              <w:t>Nadzemní hydrant před areálem nemocnice na ulici Purkyňova – vydatnost 9,3 l/s, DN300.</w:t>
            </w:r>
          </w:p>
          <w:p w14:paraId="5DF982AB" w14:textId="348FB137" w:rsidR="00161D5F" w:rsidRDefault="00161D5F" w:rsidP="00161D5F">
            <w:pPr>
              <w:pStyle w:val="Odstavecseseznamem"/>
              <w:numPr>
                <w:ilvl w:val="0"/>
                <w:numId w:val="23"/>
              </w:num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2B5348">
              <w:rPr>
                <w:sz w:val="20"/>
                <w:szCs w:val="20"/>
                <w:u w:val="single"/>
              </w:rPr>
              <w:t>Nezavodněný požární vodovod (suchovod)</w:t>
            </w:r>
            <w:r w:rsidRPr="002B534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2B534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umístěny za elektrickou rozvodnou pro celý areál a za kotelnou. Stav vyhovuje.</w:t>
            </w:r>
          </w:p>
          <w:p w14:paraId="4C4754A9" w14:textId="555D0711" w:rsidR="009966A1" w:rsidRDefault="009966A1" w:rsidP="002B2850">
            <w:pPr>
              <w:spacing w:line="276" w:lineRule="auto"/>
              <w:jc w:val="both"/>
              <w:rPr>
                <w:bCs/>
                <w:sz w:val="20"/>
                <w:szCs w:val="20"/>
                <w:highlight w:val="yellow"/>
              </w:rPr>
            </w:pPr>
          </w:p>
          <w:p w14:paraId="25B9FB3B" w14:textId="77777777" w:rsidR="00161D5F" w:rsidRPr="00D01689" w:rsidRDefault="00161D5F" w:rsidP="00161D5F">
            <w:pPr>
              <w:pStyle w:val="Odstavecseseznamem"/>
              <w:numPr>
                <w:ilvl w:val="0"/>
                <w:numId w:val="12"/>
              </w:num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01689">
              <w:rPr>
                <w:b/>
                <w:sz w:val="20"/>
                <w:szCs w:val="20"/>
              </w:rPr>
              <w:t>UZÁVĚRY ENERGIÍ:</w:t>
            </w:r>
          </w:p>
          <w:p w14:paraId="6AE7CFC9" w14:textId="77777777" w:rsidR="00161D5F" w:rsidRPr="00D01689" w:rsidRDefault="00161D5F" w:rsidP="00161D5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01689">
              <w:rPr>
                <w:sz w:val="20"/>
                <w:szCs w:val="20"/>
                <w:u w:val="single"/>
              </w:rPr>
              <w:t>Hlavní uzávěry:</w:t>
            </w:r>
            <w:r w:rsidRPr="00D01689">
              <w:rPr>
                <w:sz w:val="20"/>
                <w:szCs w:val="20"/>
              </w:rPr>
              <w:t xml:space="preserve"> </w:t>
            </w:r>
          </w:p>
          <w:p w14:paraId="5A1B4B8D" w14:textId="2C076447" w:rsidR="00161D5F" w:rsidRPr="00125F58" w:rsidRDefault="001A6A34" w:rsidP="00161D5F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Vedlejší uzávěr plynu – v objektu F3 2.PP dveře č. 46</w:t>
            </w:r>
          </w:p>
          <w:p w14:paraId="642E5209" w14:textId="4844BE22" w:rsidR="00161D5F" w:rsidRPr="00125F58" w:rsidRDefault="001A6A34" w:rsidP="00161D5F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  <w:r w:rsidR="00161D5F" w:rsidRPr="00125F58">
              <w:rPr>
                <w:sz w:val="20"/>
                <w:szCs w:val="20"/>
              </w:rPr>
              <w:t xml:space="preserve">UV se nachází v 1.PP objektu </w:t>
            </w:r>
            <w:r w:rsidR="00E9078C">
              <w:rPr>
                <w:sz w:val="20"/>
                <w:szCs w:val="20"/>
              </w:rPr>
              <w:t xml:space="preserve">F2 </w:t>
            </w:r>
            <w:r w:rsidR="00FE41C1">
              <w:rPr>
                <w:sz w:val="20"/>
                <w:szCs w:val="20"/>
              </w:rPr>
              <w:t>– v prostoru pracovišti údržby (klíče na údržbě)</w:t>
            </w:r>
            <w:r>
              <w:rPr>
                <w:sz w:val="20"/>
                <w:szCs w:val="20"/>
              </w:rPr>
              <w:t>; pro objekt F3 v 2.PP dveře č. 46</w:t>
            </w:r>
            <w:r w:rsidR="00592C3D">
              <w:rPr>
                <w:sz w:val="20"/>
                <w:szCs w:val="20"/>
              </w:rPr>
              <w:t>.</w:t>
            </w:r>
          </w:p>
          <w:p w14:paraId="600E2019" w14:textId="3E923A8E" w:rsidR="00161D5F" w:rsidRPr="00336EEF" w:rsidRDefault="00161D5F" w:rsidP="00161D5F">
            <w:pPr>
              <w:spacing w:line="276" w:lineRule="auto"/>
              <w:jc w:val="both"/>
              <w:rPr>
                <w:sz w:val="20"/>
                <w:szCs w:val="20"/>
                <w:highlight w:val="yellow"/>
              </w:rPr>
            </w:pPr>
            <w:r w:rsidRPr="00125F58">
              <w:rPr>
                <w:sz w:val="20"/>
                <w:szCs w:val="20"/>
              </w:rPr>
              <w:t>Hlavní vypínač vzduchotechniky je umístěn v</w:t>
            </w:r>
            <w:r w:rsidR="001C3826">
              <w:rPr>
                <w:sz w:val="20"/>
                <w:szCs w:val="20"/>
              </w:rPr>
              <w:t> objektu F3, místnost vzduchotechniky.</w:t>
            </w:r>
          </w:p>
          <w:p w14:paraId="23051ECD" w14:textId="6D171D55" w:rsidR="00161D5F" w:rsidRPr="00575A58" w:rsidRDefault="00161D5F" w:rsidP="001C3826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75A58">
              <w:rPr>
                <w:sz w:val="20"/>
                <w:szCs w:val="20"/>
                <w:u w:val="single"/>
              </w:rPr>
              <w:t>Vypínání elektrické energie</w:t>
            </w:r>
            <w:r w:rsidRPr="00575A58">
              <w:rPr>
                <w:sz w:val="20"/>
                <w:szCs w:val="20"/>
              </w:rPr>
              <w:t xml:space="preserve">: </w:t>
            </w:r>
            <w:r w:rsidRPr="00923822">
              <w:rPr>
                <w:sz w:val="20"/>
                <w:szCs w:val="20"/>
              </w:rPr>
              <w:t xml:space="preserve">Hlavní vypínač pro </w:t>
            </w:r>
            <w:r w:rsidR="001C3826" w:rsidRPr="00923822">
              <w:rPr>
                <w:sz w:val="20"/>
                <w:szCs w:val="20"/>
              </w:rPr>
              <w:t>objekt</w:t>
            </w:r>
            <w:r w:rsidR="00575A58" w:rsidRPr="00923822">
              <w:rPr>
                <w:sz w:val="20"/>
                <w:szCs w:val="20"/>
              </w:rPr>
              <w:t xml:space="preserve">y F1 + </w:t>
            </w:r>
            <w:r w:rsidR="001C3826" w:rsidRPr="00923822">
              <w:rPr>
                <w:sz w:val="20"/>
                <w:szCs w:val="20"/>
              </w:rPr>
              <w:t>F3 v 1.NP v </w:t>
            </w:r>
            <w:r w:rsidR="00575A58" w:rsidRPr="00923822">
              <w:rPr>
                <w:sz w:val="20"/>
                <w:szCs w:val="20"/>
              </w:rPr>
              <w:t>prostoru</w:t>
            </w:r>
            <w:r w:rsidR="001C3826" w:rsidRPr="00923822">
              <w:rPr>
                <w:sz w:val="20"/>
                <w:szCs w:val="20"/>
              </w:rPr>
              <w:t xml:space="preserve"> rozvodny (vedle kuchyně)</w:t>
            </w:r>
            <w:r w:rsidR="00575A58" w:rsidRPr="00923822">
              <w:rPr>
                <w:sz w:val="20"/>
                <w:szCs w:val="20"/>
              </w:rPr>
              <w:t xml:space="preserve">.  </w:t>
            </w:r>
            <w:r w:rsidR="001C3826" w:rsidRPr="00923822">
              <w:rPr>
                <w:sz w:val="20"/>
                <w:szCs w:val="20"/>
              </w:rPr>
              <w:t xml:space="preserve">Pro objekt F2 v 1.NP </w:t>
            </w:r>
            <w:r w:rsidR="00575A58" w:rsidRPr="00923822">
              <w:rPr>
                <w:sz w:val="20"/>
                <w:szCs w:val="20"/>
              </w:rPr>
              <w:t>uprostřed chodby (rozvaděč značen). Pro objekt F4 v 2.NP rozvaděč umístěn před velínem.</w:t>
            </w:r>
            <w:r w:rsidR="00575A58" w:rsidRPr="00575A58">
              <w:rPr>
                <w:sz w:val="20"/>
                <w:szCs w:val="20"/>
              </w:rPr>
              <w:t xml:space="preserve"> </w:t>
            </w:r>
          </w:p>
          <w:p w14:paraId="167B5BD7" w14:textId="189663F9" w:rsidR="00161D5F" w:rsidRPr="00CF3B25" w:rsidRDefault="00161D5F" w:rsidP="00161D5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329E2">
              <w:rPr>
                <w:sz w:val="20"/>
                <w:szCs w:val="20"/>
                <w:u w:val="single"/>
              </w:rPr>
              <w:t>Záložní (náhradní) zdroj elektrické energie</w:t>
            </w:r>
            <w:r w:rsidRPr="00D329E2">
              <w:rPr>
                <w:sz w:val="20"/>
                <w:szCs w:val="20"/>
              </w:rPr>
              <w:t xml:space="preserve"> – </w:t>
            </w:r>
            <w:r w:rsidR="00803091" w:rsidRPr="00D329E2">
              <w:rPr>
                <w:sz w:val="20"/>
                <w:szCs w:val="20"/>
              </w:rPr>
              <w:t>objekt F není napojen na záložní zdroj.</w:t>
            </w:r>
          </w:p>
          <w:p w14:paraId="7BF12C90" w14:textId="77777777" w:rsidR="00803091" w:rsidRDefault="00803091" w:rsidP="00803091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B74BD0">
              <w:rPr>
                <w:sz w:val="20"/>
                <w:szCs w:val="20"/>
                <w:u w:val="single"/>
              </w:rPr>
              <w:t>UPS</w:t>
            </w:r>
            <w:r w:rsidRPr="00B74BD0">
              <w:rPr>
                <w:sz w:val="20"/>
                <w:szCs w:val="20"/>
              </w:rPr>
              <w:t>: nenachází se.</w:t>
            </w:r>
          </w:p>
          <w:p w14:paraId="6CE4EF37" w14:textId="502DFFD8" w:rsidR="00161D5F" w:rsidRDefault="00161D5F" w:rsidP="002B2850">
            <w:pPr>
              <w:spacing w:line="276" w:lineRule="auto"/>
              <w:jc w:val="both"/>
              <w:rPr>
                <w:bCs/>
                <w:sz w:val="20"/>
                <w:szCs w:val="20"/>
                <w:highlight w:val="yellow"/>
              </w:rPr>
            </w:pPr>
          </w:p>
          <w:p w14:paraId="5BE2AF9C" w14:textId="77777777" w:rsidR="00161D5F" w:rsidRPr="00754E39" w:rsidRDefault="00161D5F" w:rsidP="00161D5F">
            <w:pPr>
              <w:pStyle w:val="Odstavecseseznamem"/>
              <w:numPr>
                <w:ilvl w:val="0"/>
                <w:numId w:val="12"/>
              </w:num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754E39">
              <w:rPr>
                <w:b/>
                <w:sz w:val="20"/>
                <w:szCs w:val="20"/>
              </w:rPr>
              <w:t>POŽÁRNĚ BEZPEČNOSTNÍ ZAŘÍZENÍ (PBZ):</w:t>
            </w:r>
          </w:p>
          <w:p w14:paraId="2277E258" w14:textId="4930B4D5" w:rsidR="00161D5F" w:rsidRDefault="00592C3D" w:rsidP="00161D5F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Nenachází se.</w:t>
            </w:r>
          </w:p>
          <w:p w14:paraId="6C33084F" w14:textId="77777777" w:rsidR="00161D5F" w:rsidRPr="00FC67A2" w:rsidRDefault="00161D5F" w:rsidP="00161D5F">
            <w:pPr>
              <w:spacing w:line="276" w:lineRule="auto"/>
              <w:jc w:val="both"/>
              <w:rPr>
                <w:sz w:val="20"/>
                <w:szCs w:val="20"/>
                <w:highlight w:val="yellow"/>
              </w:rPr>
            </w:pPr>
          </w:p>
          <w:p w14:paraId="7CD29D55" w14:textId="77777777" w:rsidR="00161D5F" w:rsidRPr="00D91AD0" w:rsidRDefault="00161D5F" w:rsidP="00161D5F">
            <w:pPr>
              <w:pStyle w:val="Odstavecseseznamem"/>
              <w:numPr>
                <w:ilvl w:val="0"/>
                <w:numId w:val="12"/>
              </w:num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91AD0">
              <w:rPr>
                <w:b/>
                <w:sz w:val="20"/>
                <w:szCs w:val="20"/>
              </w:rPr>
              <w:t>EPS V NÁVAZNOSTI NA PBZ:</w:t>
            </w:r>
          </w:p>
          <w:p w14:paraId="36EAAF9B" w14:textId="77777777" w:rsidR="00161D5F" w:rsidRPr="00D91AD0" w:rsidRDefault="00161D5F" w:rsidP="00161D5F">
            <w:pPr>
              <w:suppressAutoHyphens/>
              <w:spacing w:line="276" w:lineRule="auto"/>
              <w:jc w:val="both"/>
              <w:rPr>
                <w:sz w:val="20"/>
                <w:szCs w:val="20"/>
              </w:rPr>
            </w:pPr>
            <w:r w:rsidRPr="00D91AD0">
              <w:rPr>
                <w:sz w:val="20"/>
                <w:szCs w:val="20"/>
              </w:rPr>
              <w:t xml:space="preserve">Nenachází se. </w:t>
            </w:r>
          </w:p>
          <w:p w14:paraId="645F8C2C" w14:textId="77777777" w:rsidR="00161D5F" w:rsidRPr="00FC67A2" w:rsidRDefault="00161D5F" w:rsidP="00161D5F">
            <w:pPr>
              <w:suppressAutoHyphens/>
              <w:spacing w:line="276" w:lineRule="auto"/>
              <w:jc w:val="both"/>
              <w:rPr>
                <w:sz w:val="20"/>
                <w:szCs w:val="20"/>
                <w:highlight w:val="yellow"/>
              </w:rPr>
            </w:pPr>
          </w:p>
          <w:p w14:paraId="40915D09" w14:textId="77777777" w:rsidR="00161D5F" w:rsidRPr="00D1617D" w:rsidRDefault="00161D5F" w:rsidP="00161D5F">
            <w:pPr>
              <w:pStyle w:val="Odstavecseseznamem"/>
              <w:numPr>
                <w:ilvl w:val="0"/>
                <w:numId w:val="12"/>
              </w:numPr>
              <w:suppressAutoHyphens/>
              <w:spacing w:line="276" w:lineRule="auto"/>
              <w:jc w:val="both"/>
              <w:rPr>
                <w:sz w:val="20"/>
                <w:szCs w:val="20"/>
              </w:rPr>
            </w:pPr>
            <w:r w:rsidRPr="00D1617D">
              <w:rPr>
                <w:b/>
                <w:sz w:val="20"/>
                <w:szCs w:val="20"/>
              </w:rPr>
              <w:t>EVAKUAČNÍ VÝTAHY:</w:t>
            </w:r>
          </w:p>
          <w:p w14:paraId="23AAEF13" w14:textId="5A43291E" w:rsidR="00161D5F" w:rsidRPr="00336EEF" w:rsidRDefault="00336EEF" w:rsidP="00161D5F">
            <w:pPr>
              <w:suppressAutoHyphens/>
              <w:spacing w:line="276" w:lineRule="auto"/>
              <w:jc w:val="both"/>
              <w:rPr>
                <w:sz w:val="20"/>
                <w:szCs w:val="20"/>
              </w:rPr>
            </w:pPr>
            <w:r w:rsidRPr="00336EEF">
              <w:rPr>
                <w:sz w:val="20"/>
                <w:szCs w:val="20"/>
              </w:rPr>
              <w:t>Nenachází se.</w:t>
            </w:r>
          </w:p>
          <w:p w14:paraId="6FA26658" w14:textId="77777777" w:rsidR="00161D5F" w:rsidRPr="00FC67A2" w:rsidRDefault="00161D5F" w:rsidP="00161D5F">
            <w:pPr>
              <w:suppressAutoHyphens/>
              <w:spacing w:line="276" w:lineRule="auto"/>
              <w:jc w:val="both"/>
              <w:rPr>
                <w:sz w:val="20"/>
                <w:szCs w:val="20"/>
                <w:highlight w:val="yellow"/>
              </w:rPr>
            </w:pPr>
          </w:p>
          <w:p w14:paraId="443D31E2" w14:textId="77777777" w:rsidR="00161D5F" w:rsidRPr="00D1617D" w:rsidRDefault="00161D5F" w:rsidP="00161D5F">
            <w:pPr>
              <w:pStyle w:val="Odstavecseseznamem"/>
              <w:numPr>
                <w:ilvl w:val="0"/>
                <w:numId w:val="12"/>
              </w:numPr>
              <w:suppressAutoHyphens/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1617D">
              <w:rPr>
                <w:b/>
                <w:sz w:val="20"/>
                <w:szCs w:val="20"/>
              </w:rPr>
              <w:t>ÚNIKOVÉ CESTY:</w:t>
            </w:r>
          </w:p>
          <w:p w14:paraId="7AAF84F0" w14:textId="390149C6" w:rsidR="00161D5F" w:rsidRPr="00D1617D" w:rsidRDefault="00161D5F" w:rsidP="00161D5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923822">
              <w:rPr>
                <w:sz w:val="20"/>
                <w:szCs w:val="20"/>
                <w:u w:val="single"/>
              </w:rPr>
              <w:t>Únikové cesty</w:t>
            </w:r>
            <w:r w:rsidRPr="00923822">
              <w:rPr>
                <w:sz w:val="20"/>
                <w:szCs w:val="20"/>
              </w:rPr>
              <w:t>: z</w:t>
            </w:r>
            <w:r w:rsidR="00923822" w:rsidRPr="00923822">
              <w:rPr>
                <w:sz w:val="20"/>
                <w:szCs w:val="20"/>
              </w:rPr>
              <w:t> </w:t>
            </w:r>
            <w:r w:rsidRPr="00923822">
              <w:rPr>
                <w:sz w:val="20"/>
                <w:szCs w:val="20"/>
              </w:rPr>
              <w:t>objekt</w:t>
            </w:r>
            <w:r w:rsidR="00923822" w:rsidRPr="00923822">
              <w:rPr>
                <w:sz w:val="20"/>
                <w:szCs w:val="20"/>
              </w:rPr>
              <w:t xml:space="preserve">ů je </w:t>
            </w:r>
            <w:r w:rsidRPr="00923822">
              <w:rPr>
                <w:sz w:val="20"/>
                <w:szCs w:val="20"/>
              </w:rPr>
              <w:t xml:space="preserve">únik </w:t>
            </w:r>
            <w:r w:rsidR="00923822" w:rsidRPr="00923822">
              <w:rPr>
                <w:sz w:val="20"/>
                <w:szCs w:val="20"/>
              </w:rPr>
              <w:t xml:space="preserve">veden společnými schodišti na volné prostranství. </w:t>
            </w:r>
          </w:p>
          <w:p w14:paraId="0FBCDFCF" w14:textId="77777777" w:rsidR="00161D5F" w:rsidRPr="00FC67A2" w:rsidRDefault="00161D5F" w:rsidP="002B2850">
            <w:pPr>
              <w:spacing w:line="276" w:lineRule="auto"/>
              <w:jc w:val="both"/>
              <w:rPr>
                <w:bCs/>
                <w:sz w:val="20"/>
                <w:szCs w:val="20"/>
                <w:highlight w:val="yellow"/>
              </w:rPr>
            </w:pPr>
          </w:p>
          <w:p w14:paraId="17FD37B7" w14:textId="2956C244" w:rsidR="0004007A" w:rsidRPr="00E56686" w:rsidRDefault="0004007A" w:rsidP="00161D5F">
            <w:pPr>
              <w:pStyle w:val="Odstavecseseznamem"/>
              <w:numPr>
                <w:ilvl w:val="0"/>
                <w:numId w:val="12"/>
              </w:num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E56686">
              <w:rPr>
                <w:b/>
                <w:sz w:val="20"/>
                <w:szCs w:val="20"/>
              </w:rPr>
              <w:t>OSAZENOST OBJEKTU</w:t>
            </w:r>
          </w:p>
          <w:p w14:paraId="4C77F916" w14:textId="4F65FA62" w:rsidR="003C4BDE" w:rsidRPr="00386488" w:rsidRDefault="00E17919" w:rsidP="00374ABD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386488">
              <w:rPr>
                <w:bCs/>
                <w:sz w:val="20"/>
                <w:szCs w:val="20"/>
              </w:rPr>
              <w:t>Počet zaměstnanců:</w:t>
            </w:r>
          </w:p>
          <w:p w14:paraId="16435C0B" w14:textId="666DA370" w:rsidR="00E17919" w:rsidRPr="00386488" w:rsidRDefault="00735AC2" w:rsidP="00374ABD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386488">
              <w:rPr>
                <w:bCs/>
                <w:sz w:val="20"/>
                <w:szCs w:val="20"/>
              </w:rPr>
              <w:t xml:space="preserve">F1 </w:t>
            </w:r>
            <w:r w:rsidR="00C943FB" w:rsidRPr="00386488">
              <w:rPr>
                <w:bCs/>
                <w:sz w:val="20"/>
                <w:szCs w:val="20"/>
              </w:rPr>
              <w:t xml:space="preserve">+ F3 – 28 </w:t>
            </w:r>
            <w:r w:rsidR="00923822" w:rsidRPr="00386488">
              <w:rPr>
                <w:bCs/>
                <w:sz w:val="20"/>
                <w:szCs w:val="20"/>
              </w:rPr>
              <w:t>zaměstnanců denní režim; 16 zaměstnanců odpolední režim.</w:t>
            </w:r>
          </w:p>
          <w:p w14:paraId="57FFC272" w14:textId="339184F1" w:rsidR="00735AC2" w:rsidRPr="00386488" w:rsidRDefault="00735AC2" w:rsidP="00374ABD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386488">
              <w:rPr>
                <w:bCs/>
                <w:sz w:val="20"/>
                <w:szCs w:val="20"/>
              </w:rPr>
              <w:t xml:space="preserve">F2 </w:t>
            </w:r>
            <w:r w:rsidR="00386488" w:rsidRPr="00386488">
              <w:rPr>
                <w:bCs/>
                <w:sz w:val="20"/>
                <w:szCs w:val="20"/>
              </w:rPr>
              <w:t>– 33</w:t>
            </w:r>
            <w:r w:rsidR="00C943FB" w:rsidRPr="00386488">
              <w:rPr>
                <w:bCs/>
                <w:sz w:val="20"/>
                <w:szCs w:val="20"/>
              </w:rPr>
              <w:t xml:space="preserve"> </w:t>
            </w:r>
            <w:r w:rsidR="00923822" w:rsidRPr="00386488">
              <w:rPr>
                <w:bCs/>
                <w:sz w:val="20"/>
                <w:szCs w:val="20"/>
              </w:rPr>
              <w:t>zaměstnanců denní režim; 0 zaměstnanců odpo</w:t>
            </w:r>
            <w:r w:rsidR="00386488" w:rsidRPr="00386488">
              <w:rPr>
                <w:bCs/>
                <w:sz w:val="20"/>
                <w:szCs w:val="20"/>
              </w:rPr>
              <w:t xml:space="preserve">lední režim. </w:t>
            </w:r>
            <w:r w:rsidR="00C943FB" w:rsidRPr="00386488">
              <w:rPr>
                <w:bCs/>
                <w:sz w:val="20"/>
                <w:szCs w:val="20"/>
              </w:rPr>
              <w:t xml:space="preserve"> </w:t>
            </w:r>
          </w:p>
          <w:p w14:paraId="66C4C144" w14:textId="391B79F9" w:rsidR="00735AC2" w:rsidRDefault="00735AC2" w:rsidP="00374ABD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386488">
              <w:rPr>
                <w:bCs/>
                <w:sz w:val="20"/>
                <w:szCs w:val="20"/>
              </w:rPr>
              <w:t xml:space="preserve">F4 </w:t>
            </w:r>
            <w:r w:rsidR="00386488" w:rsidRPr="00386488">
              <w:rPr>
                <w:bCs/>
                <w:sz w:val="20"/>
                <w:szCs w:val="20"/>
              </w:rPr>
              <w:t>– 2</w:t>
            </w:r>
            <w:r w:rsidR="00C943FB" w:rsidRPr="00386488">
              <w:rPr>
                <w:bCs/>
                <w:sz w:val="20"/>
                <w:szCs w:val="20"/>
              </w:rPr>
              <w:t xml:space="preserve"> </w:t>
            </w:r>
            <w:r w:rsidR="00386488" w:rsidRPr="00386488">
              <w:rPr>
                <w:bCs/>
                <w:sz w:val="20"/>
                <w:szCs w:val="20"/>
              </w:rPr>
              <w:t>zaměstnanc</w:t>
            </w:r>
            <w:r w:rsidR="00386488">
              <w:rPr>
                <w:bCs/>
                <w:sz w:val="20"/>
                <w:szCs w:val="20"/>
              </w:rPr>
              <w:t>i</w:t>
            </w:r>
            <w:r w:rsidR="00386488" w:rsidRPr="00386488">
              <w:rPr>
                <w:bCs/>
                <w:sz w:val="20"/>
                <w:szCs w:val="20"/>
              </w:rPr>
              <w:t xml:space="preserve"> denní režim; 1 zaměstnanec odpolední režim.</w:t>
            </w:r>
          </w:p>
          <w:p w14:paraId="5DD32FD8" w14:textId="77777777" w:rsidR="00735AC2" w:rsidRDefault="00735AC2" w:rsidP="00374ABD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14:paraId="500851F4" w14:textId="77777777" w:rsidR="009E63D5" w:rsidRPr="00CF3B25" w:rsidRDefault="00682560" w:rsidP="00161D5F">
            <w:pPr>
              <w:pStyle w:val="Odstavecseseznamem"/>
              <w:numPr>
                <w:ilvl w:val="0"/>
                <w:numId w:val="12"/>
              </w:num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CF3B25">
              <w:rPr>
                <w:b/>
                <w:sz w:val="20"/>
                <w:szCs w:val="20"/>
              </w:rPr>
              <w:t>DOPORUČENÍ PRO VELITELE ZÁSAHU</w:t>
            </w:r>
            <w:r w:rsidR="004A31D0" w:rsidRPr="00CF3B25">
              <w:rPr>
                <w:b/>
                <w:sz w:val="20"/>
                <w:szCs w:val="20"/>
              </w:rPr>
              <w:t>:</w:t>
            </w:r>
          </w:p>
          <w:p w14:paraId="03B696C0" w14:textId="23403EC9" w:rsidR="00A605AA" w:rsidRPr="00D329E2" w:rsidRDefault="00E9078C" w:rsidP="00A605AA">
            <w:pPr>
              <w:pStyle w:val="Odstavecseseznamem"/>
              <w:numPr>
                <w:ilvl w:val="0"/>
                <w:numId w:val="25"/>
              </w:numPr>
              <w:spacing w:line="276" w:lineRule="auto"/>
              <w:jc w:val="both"/>
              <w:rPr>
                <w:sz w:val="20"/>
                <w:szCs w:val="20"/>
              </w:rPr>
            </w:pPr>
            <w:r w:rsidRPr="00D329E2">
              <w:rPr>
                <w:sz w:val="20"/>
                <w:szCs w:val="20"/>
              </w:rPr>
              <w:t xml:space="preserve">HUV je v 1.PP </w:t>
            </w:r>
            <w:r w:rsidR="00793EC2" w:rsidRPr="00D329E2">
              <w:rPr>
                <w:sz w:val="20"/>
                <w:szCs w:val="20"/>
              </w:rPr>
              <w:t>objektu</w:t>
            </w:r>
            <w:r w:rsidRPr="00D329E2">
              <w:rPr>
                <w:sz w:val="20"/>
                <w:szCs w:val="20"/>
              </w:rPr>
              <w:t xml:space="preserve"> F2 v místnosti zásobníku TUV.</w:t>
            </w:r>
          </w:p>
          <w:p w14:paraId="3FBAE1C7" w14:textId="77777777" w:rsidR="001A6A34" w:rsidRPr="00D329E2" w:rsidRDefault="00793EC2" w:rsidP="004F4C7E">
            <w:pPr>
              <w:pStyle w:val="Odstavecseseznamem"/>
              <w:numPr>
                <w:ilvl w:val="0"/>
                <w:numId w:val="25"/>
              </w:num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D329E2">
              <w:rPr>
                <w:sz w:val="20"/>
                <w:szCs w:val="20"/>
              </w:rPr>
              <w:t>V objektu F2 v 1.NP 1500 l NCHLS (zj. žíravé látky a směsi)</w:t>
            </w:r>
            <w:r w:rsidR="001A6A34" w:rsidRPr="00D329E2">
              <w:rPr>
                <w:sz w:val="20"/>
                <w:szCs w:val="20"/>
              </w:rPr>
              <w:t>.</w:t>
            </w:r>
          </w:p>
          <w:p w14:paraId="05F65216" w14:textId="2A3FCABF" w:rsidR="001A6A34" w:rsidRPr="00386488" w:rsidRDefault="001A6A34" w:rsidP="004F4C7E">
            <w:pPr>
              <w:pStyle w:val="Odstavecseseznamem"/>
              <w:numPr>
                <w:ilvl w:val="0"/>
                <w:numId w:val="25"/>
              </w:num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386488">
              <w:rPr>
                <w:sz w:val="20"/>
                <w:szCs w:val="20"/>
              </w:rPr>
              <w:t>Vedlejší uzávěr plynu</w:t>
            </w:r>
            <w:r w:rsidR="00B97E5E" w:rsidRPr="00386488">
              <w:rPr>
                <w:sz w:val="20"/>
                <w:szCs w:val="20"/>
              </w:rPr>
              <w:t xml:space="preserve"> a HUV</w:t>
            </w:r>
            <w:r w:rsidRPr="00386488">
              <w:rPr>
                <w:sz w:val="20"/>
                <w:szCs w:val="20"/>
              </w:rPr>
              <w:t xml:space="preserve"> – v objektu F3 2.PP dveře č. 46</w:t>
            </w:r>
          </w:p>
          <w:p w14:paraId="5394425E" w14:textId="77777777" w:rsidR="00386488" w:rsidRPr="00386488" w:rsidRDefault="00345161" w:rsidP="00EA5E35">
            <w:pPr>
              <w:pStyle w:val="Odstavecseseznamem"/>
              <w:numPr>
                <w:ilvl w:val="0"/>
                <w:numId w:val="25"/>
              </w:numPr>
              <w:spacing w:line="276" w:lineRule="auto"/>
              <w:jc w:val="both"/>
              <w:rPr>
                <w:sz w:val="20"/>
                <w:szCs w:val="20"/>
              </w:rPr>
            </w:pPr>
            <w:r w:rsidRPr="00386488">
              <w:rPr>
                <w:sz w:val="20"/>
                <w:szCs w:val="20"/>
              </w:rPr>
              <w:t xml:space="preserve">Tlakové lahve – </w:t>
            </w:r>
            <w:r w:rsidR="001E7B56" w:rsidRPr="00386488">
              <w:rPr>
                <w:sz w:val="20"/>
                <w:szCs w:val="20"/>
              </w:rPr>
              <w:t>1.</w:t>
            </w:r>
            <w:r w:rsidR="00592C3D" w:rsidRPr="00386488">
              <w:rPr>
                <w:sz w:val="20"/>
                <w:szCs w:val="20"/>
              </w:rPr>
              <w:t>P</w:t>
            </w:r>
            <w:r w:rsidR="001E7B56" w:rsidRPr="00386488">
              <w:rPr>
                <w:sz w:val="20"/>
                <w:szCs w:val="20"/>
              </w:rPr>
              <w:t xml:space="preserve">P objekt </w:t>
            </w:r>
            <w:r w:rsidR="00592C3D" w:rsidRPr="00386488">
              <w:rPr>
                <w:sz w:val="20"/>
                <w:szCs w:val="20"/>
              </w:rPr>
              <w:t xml:space="preserve">F2 2 x 40 l (O2, CO2), F2 1.NP 10 l CO2 </w:t>
            </w:r>
            <w:r w:rsidR="00803091" w:rsidRPr="00386488">
              <w:rPr>
                <w:sz w:val="20"/>
                <w:szCs w:val="20"/>
              </w:rPr>
              <w:t>(prostor prádelny), F3 1.NP 10 l CO2 (prostor kuchyně)</w:t>
            </w:r>
            <w:r w:rsidR="00D329E2" w:rsidRPr="00386488">
              <w:rPr>
                <w:sz w:val="20"/>
                <w:szCs w:val="20"/>
              </w:rPr>
              <w:t xml:space="preserve">, </w:t>
            </w:r>
          </w:p>
          <w:p w14:paraId="69472961" w14:textId="25651E67" w:rsidR="00345161" w:rsidRPr="00386488" w:rsidRDefault="00D329E2" w:rsidP="00386488">
            <w:pPr>
              <w:pStyle w:val="Odstavecseseznamem"/>
              <w:spacing w:line="276" w:lineRule="auto"/>
              <w:jc w:val="both"/>
              <w:rPr>
                <w:sz w:val="20"/>
                <w:szCs w:val="20"/>
              </w:rPr>
            </w:pPr>
            <w:r w:rsidRPr="00386488">
              <w:rPr>
                <w:sz w:val="20"/>
                <w:szCs w:val="20"/>
              </w:rPr>
              <w:t>F4 2 x 40</w:t>
            </w:r>
            <w:r w:rsidR="00162160">
              <w:rPr>
                <w:sz w:val="20"/>
                <w:szCs w:val="20"/>
              </w:rPr>
              <w:t xml:space="preserve"> </w:t>
            </w:r>
            <w:r w:rsidRPr="00386488">
              <w:rPr>
                <w:sz w:val="20"/>
                <w:szCs w:val="20"/>
              </w:rPr>
              <w:t>l svářečská souprava (prostor kotelny).</w:t>
            </w:r>
          </w:p>
          <w:p w14:paraId="4E1F0364" w14:textId="704A3916" w:rsidR="005614D8" w:rsidRPr="00386488" w:rsidRDefault="005614D8" w:rsidP="00EA5E35">
            <w:pPr>
              <w:pStyle w:val="Odstavecseseznamem"/>
              <w:numPr>
                <w:ilvl w:val="0"/>
                <w:numId w:val="25"/>
              </w:num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386488">
              <w:rPr>
                <w:b/>
                <w:bCs/>
                <w:sz w:val="20"/>
                <w:szCs w:val="20"/>
              </w:rPr>
              <w:t>Evakuační výtahy se nenachází.</w:t>
            </w:r>
          </w:p>
          <w:p w14:paraId="6FC8529B" w14:textId="77777777" w:rsidR="00731E47" w:rsidRPr="00EA5E35" w:rsidRDefault="006B3D55" w:rsidP="00EA5E35">
            <w:pPr>
              <w:pStyle w:val="Odstavecseseznamem"/>
              <w:numPr>
                <w:ilvl w:val="0"/>
                <w:numId w:val="25"/>
              </w:numPr>
              <w:spacing w:line="276" w:lineRule="auto"/>
              <w:jc w:val="both"/>
              <w:rPr>
                <w:sz w:val="20"/>
                <w:szCs w:val="20"/>
              </w:rPr>
            </w:pPr>
            <w:r w:rsidRPr="00CF3B25">
              <w:rPr>
                <w:sz w:val="20"/>
                <w:szCs w:val="20"/>
              </w:rPr>
              <w:t>Severovýchodně od objektu</w:t>
            </w:r>
            <w:r w:rsidR="00A06F82" w:rsidRPr="00CF3B25">
              <w:rPr>
                <w:sz w:val="20"/>
                <w:szCs w:val="20"/>
              </w:rPr>
              <w:t xml:space="preserve"> se nachází centrální kyslíková stanice s objemem 10 000 litrů.</w:t>
            </w:r>
          </w:p>
          <w:p w14:paraId="31709643" w14:textId="46094037" w:rsidR="00BB5266" w:rsidRPr="00CF3B25" w:rsidRDefault="002328A5" w:rsidP="00EA5E35">
            <w:pPr>
              <w:pStyle w:val="Odstavecseseznamem"/>
              <w:numPr>
                <w:ilvl w:val="0"/>
                <w:numId w:val="25"/>
              </w:numPr>
              <w:spacing w:line="276" w:lineRule="auto"/>
              <w:jc w:val="both"/>
              <w:rPr>
                <w:sz w:val="20"/>
                <w:szCs w:val="20"/>
              </w:rPr>
            </w:pPr>
            <w:r w:rsidRPr="00CF3B25">
              <w:rPr>
                <w:sz w:val="20"/>
                <w:szCs w:val="20"/>
              </w:rPr>
              <w:t xml:space="preserve">Po celém objektu budov </w:t>
            </w:r>
            <w:r w:rsidR="00592C3D">
              <w:rPr>
                <w:sz w:val="20"/>
                <w:szCs w:val="20"/>
              </w:rPr>
              <w:t>F</w:t>
            </w:r>
            <w:r w:rsidRPr="00CF3B25">
              <w:rPr>
                <w:sz w:val="20"/>
                <w:szCs w:val="20"/>
              </w:rPr>
              <w:t xml:space="preserve"> </w:t>
            </w:r>
            <w:r w:rsidRPr="00CF3B25">
              <w:rPr>
                <w:b/>
                <w:bCs/>
                <w:sz w:val="20"/>
                <w:szCs w:val="20"/>
              </w:rPr>
              <w:t>nejsou</w:t>
            </w:r>
            <w:r w:rsidRPr="00CF3B25">
              <w:rPr>
                <w:sz w:val="20"/>
                <w:szCs w:val="20"/>
              </w:rPr>
              <w:t xml:space="preserve"> </w:t>
            </w:r>
            <w:r w:rsidR="00D029DB" w:rsidRPr="00CF3B25">
              <w:rPr>
                <w:sz w:val="20"/>
                <w:szCs w:val="20"/>
              </w:rPr>
              <w:t>vedeny rozvody medicinálních plynů.</w:t>
            </w:r>
          </w:p>
          <w:p w14:paraId="7E732051" w14:textId="77777777" w:rsidR="00990563" w:rsidRPr="00FC67A2" w:rsidRDefault="00990563" w:rsidP="008D2005">
            <w:pPr>
              <w:spacing w:line="276" w:lineRule="auto"/>
              <w:jc w:val="both"/>
              <w:rPr>
                <w:b/>
                <w:sz w:val="20"/>
                <w:szCs w:val="20"/>
                <w:highlight w:val="yellow"/>
              </w:rPr>
            </w:pPr>
          </w:p>
          <w:p w14:paraId="21ABC893" w14:textId="7C752CD3" w:rsidR="00B62EFB" w:rsidRPr="007407F9" w:rsidRDefault="00B62EFB" w:rsidP="00161D5F">
            <w:pPr>
              <w:pStyle w:val="Odstavecseseznamem"/>
              <w:numPr>
                <w:ilvl w:val="0"/>
                <w:numId w:val="12"/>
              </w:num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7407F9">
              <w:rPr>
                <w:b/>
                <w:sz w:val="20"/>
                <w:szCs w:val="20"/>
              </w:rPr>
              <w:t>ZNALOSTI O OBJEKTU A PROVOZU:</w:t>
            </w:r>
            <w:r w:rsidR="005A3C50" w:rsidRPr="007407F9">
              <w:rPr>
                <w:b/>
                <w:sz w:val="20"/>
                <w:szCs w:val="20"/>
              </w:rPr>
              <w:t xml:space="preserve"> </w:t>
            </w:r>
          </w:p>
          <w:p w14:paraId="7AE7F854" w14:textId="77777777" w:rsidR="00385790" w:rsidRDefault="00385790" w:rsidP="00385790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Provozně technický náměstek: </w:t>
            </w:r>
            <w:r>
              <w:rPr>
                <w:bCs/>
                <w:sz w:val="20"/>
                <w:szCs w:val="20"/>
              </w:rPr>
              <w:t>Ing. Horáček Pavel +420 702 280 193</w:t>
            </w:r>
          </w:p>
          <w:p w14:paraId="302EB025" w14:textId="77777777" w:rsidR="00385790" w:rsidRDefault="00385790" w:rsidP="00385790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Oddělení energetiky a odpadového hospodářství: </w:t>
            </w:r>
            <w:r>
              <w:rPr>
                <w:bCs/>
                <w:sz w:val="20"/>
                <w:szCs w:val="20"/>
              </w:rPr>
              <w:t>Vlastimil Pospíšil +420 605 306 255</w:t>
            </w:r>
          </w:p>
          <w:p w14:paraId="0A283836" w14:textId="77777777" w:rsidR="00385790" w:rsidRDefault="00385790" w:rsidP="00385790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Oddělení údržby: </w:t>
            </w:r>
            <w:r>
              <w:rPr>
                <w:bCs/>
                <w:sz w:val="20"/>
                <w:szCs w:val="20"/>
              </w:rPr>
              <w:t>Vítězslav Hnízdil +420 606 523 820</w:t>
            </w:r>
          </w:p>
          <w:p w14:paraId="563A80B3" w14:textId="44012F02" w:rsidR="003B56A6" w:rsidRPr="00FC67A2" w:rsidRDefault="00385790" w:rsidP="00385790">
            <w:pPr>
              <w:spacing w:line="276" w:lineRule="auto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Vrátnice:</w:t>
            </w:r>
            <w:r>
              <w:rPr>
                <w:bCs/>
                <w:sz w:val="20"/>
                <w:szCs w:val="20"/>
              </w:rPr>
              <w:t xml:space="preserve"> +420 517 315 111</w:t>
            </w:r>
          </w:p>
        </w:tc>
      </w:tr>
      <w:tr w:rsidR="00CB6334" w:rsidRPr="00770B18" w14:paraId="6BD9EF55" w14:textId="77777777" w:rsidTr="00257721">
        <w:trPr>
          <w:trHeight w:hRule="exact" w:val="567"/>
        </w:trPr>
        <w:tc>
          <w:tcPr>
            <w:tcW w:w="2735" w:type="pct"/>
            <w:gridSpan w:val="2"/>
            <w:vAlign w:val="center"/>
          </w:tcPr>
          <w:p w14:paraId="741C4068" w14:textId="77777777" w:rsidR="001B5599" w:rsidRPr="00770B18" w:rsidRDefault="001B5599" w:rsidP="001B5599">
            <w:pPr>
              <w:spacing w:line="252" w:lineRule="auto"/>
              <w:rPr>
                <w:rFonts w:cs="Arial"/>
                <w:sz w:val="20"/>
                <w:szCs w:val="20"/>
              </w:rPr>
            </w:pPr>
            <w:r w:rsidRPr="00770B18">
              <w:rPr>
                <w:rFonts w:cs="Arial"/>
                <w:sz w:val="20"/>
                <w:szCs w:val="20"/>
              </w:rPr>
              <w:lastRenderedPageBreak/>
              <w:t>ZPRACOVAL:</w:t>
            </w:r>
          </w:p>
          <w:p w14:paraId="4EA8A2B2" w14:textId="7ADFB9A8" w:rsidR="00B62EFB" w:rsidRPr="00770B18" w:rsidRDefault="001B5599" w:rsidP="001B5599">
            <w:pPr>
              <w:spacing w:line="252" w:lineRule="auto"/>
              <w:rPr>
                <w:rFonts w:cs="Arial"/>
                <w:sz w:val="20"/>
                <w:szCs w:val="20"/>
              </w:rPr>
            </w:pPr>
            <w:r w:rsidRPr="00770B18">
              <w:rPr>
                <w:rFonts w:cs="Arial"/>
                <w:sz w:val="20"/>
                <w:szCs w:val="20"/>
              </w:rPr>
              <w:t>Ing. Jan Tománek, Š-OZO-89/2007, tel.: +420 737 270 526</w:t>
            </w:r>
          </w:p>
        </w:tc>
        <w:tc>
          <w:tcPr>
            <w:tcW w:w="720" w:type="pct"/>
            <w:vAlign w:val="center"/>
          </w:tcPr>
          <w:p w14:paraId="36766440" w14:textId="77777777" w:rsidR="00CB6334" w:rsidRPr="00770B18" w:rsidRDefault="00B62EFB" w:rsidP="008D2005">
            <w:pPr>
              <w:spacing w:line="252" w:lineRule="auto"/>
              <w:rPr>
                <w:rFonts w:cs="Arial"/>
                <w:sz w:val="20"/>
                <w:szCs w:val="20"/>
              </w:rPr>
            </w:pPr>
            <w:r w:rsidRPr="00770B18">
              <w:rPr>
                <w:rFonts w:cs="Arial"/>
                <w:sz w:val="20"/>
                <w:szCs w:val="20"/>
              </w:rPr>
              <w:t>DATUM:</w:t>
            </w:r>
          </w:p>
          <w:p w14:paraId="76F0C011" w14:textId="79CAB0B2" w:rsidR="00B62EFB" w:rsidRPr="00770B18" w:rsidRDefault="00B62EFB" w:rsidP="008D2005">
            <w:pPr>
              <w:spacing w:line="252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45" w:type="pct"/>
            <w:vAlign w:val="center"/>
          </w:tcPr>
          <w:p w14:paraId="0D053DB2" w14:textId="77777777" w:rsidR="00CB6334" w:rsidRPr="00770B18" w:rsidRDefault="00B62EFB" w:rsidP="008D2005">
            <w:pPr>
              <w:spacing w:line="252" w:lineRule="auto"/>
              <w:rPr>
                <w:rFonts w:cs="Arial"/>
                <w:sz w:val="20"/>
                <w:szCs w:val="20"/>
              </w:rPr>
            </w:pPr>
            <w:r w:rsidRPr="00770B18">
              <w:rPr>
                <w:rFonts w:cs="Arial"/>
                <w:sz w:val="20"/>
                <w:szCs w:val="20"/>
              </w:rPr>
              <w:t>PODPIS:</w:t>
            </w:r>
          </w:p>
          <w:p w14:paraId="1D1C9056" w14:textId="77777777" w:rsidR="00B62EFB" w:rsidRPr="00770B18" w:rsidRDefault="00B62EFB" w:rsidP="008D2005">
            <w:pPr>
              <w:spacing w:line="252" w:lineRule="auto"/>
              <w:rPr>
                <w:rFonts w:cs="Arial"/>
                <w:sz w:val="20"/>
                <w:szCs w:val="20"/>
              </w:rPr>
            </w:pPr>
          </w:p>
        </w:tc>
      </w:tr>
      <w:tr w:rsidR="00CB6334" w:rsidRPr="0030017B" w14:paraId="33BA3D74" w14:textId="77777777" w:rsidTr="00257721">
        <w:trPr>
          <w:trHeight w:hRule="exact" w:val="567"/>
        </w:trPr>
        <w:tc>
          <w:tcPr>
            <w:tcW w:w="2735" w:type="pct"/>
            <w:gridSpan w:val="2"/>
            <w:vAlign w:val="center"/>
          </w:tcPr>
          <w:p w14:paraId="22BF83A5" w14:textId="77777777" w:rsidR="00E872CD" w:rsidRPr="008D2005" w:rsidRDefault="00E872CD" w:rsidP="008D2005">
            <w:pPr>
              <w:spacing w:line="252" w:lineRule="auto"/>
              <w:rPr>
                <w:rFonts w:cs="Arial"/>
                <w:sz w:val="20"/>
                <w:szCs w:val="20"/>
              </w:rPr>
            </w:pPr>
            <w:r w:rsidRPr="008D2005">
              <w:rPr>
                <w:rFonts w:cs="Arial"/>
                <w:sz w:val="20"/>
                <w:szCs w:val="20"/>
              </w:rPr>
              <w:t>SCHVÁLIL:</w:t>
            </w:r>
          </w:p>
          <w:p w14:paraId="72A16461" w14:textId="61078D75" w:rsidR="00CB6334" w:rsidRPr="008D2005" w:rsidRDefault="00CB6334" w:rsidP="002F50F7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pct"/>
            <w:vAlign w:val="center"/>
          </w:tcPr>
          <w:p w14:paraId="3494DC3E" w14:textId="77777777" w:rsidR="00B62EFB" w:rsidRPr="008D2005" w:rsidRDefault="00B62EFB" w:rsidP="008D2005">
            <w:pPr>
              <w:spacing w:line="252" w:lineRule="auto"/>
              <w:rPr>
                <w:rFonts w:cs="Arial"/>
                <w:sz w:val="20"/>
                <w:szCs w:val="20"/>
              </w:rPr>
            </w:pPr>
          </w:p>
          <w:p w14:paraId="4DD20BDE" w14:textId="77777777" w:rsidR="00CB6334" w:rsidRPr="008D2005" w:rsidRDefault="00CB6334" w:rsidP="008D2005">
            <w:pPr>
              <w:spacing w:line="252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45" w:type="pct"/>
            <w:vAlign w:val="center"/>
          </w:tcPr>
          <w:p w14:paraId="0E1E1938" w14:textId="77777777" w:rsidR="00CB6334" w:rsidRPr="008D2005" w:rsidRDefault="00CB6334" w:rsidP="008D2005">
            <w:pPr>
              <w:spacing w:line="252" w:lineRule="auto"/>
              <w:rPr>
                <w:rFonts w:cs="Arial"/>
                <w:sz w:val="20"/>
                <w:szCs w:val="20"/>
              </w:rPr>
            </w:pPr>
          </w:p>
        </w:tc>
      </w:tr>
    </w:tbl>
    <w:p w14:paraId="11DFB764" w14:textId="44C5E6B4" w:rsidR="002B408D" w:rsidRDefault="002B408D" w:rsidP="004D4318"/>
    <w:sectPr w:rsidR="002B408D" w:rsidSect="004D431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56414"/>
    <w:multiLevelType w:val="hybridMultilevel"/>
    <w:tmpl w:val="61C09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478B4"/>
    <w:multiLevelType w:val="hybridMultilevel"/>
    <w:tmpl w:val="7F80C9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8C04A68">
      <w:start w:val="5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852E9"/>
    <w:multiLevelType w:val="hybridMultilevel"/>
    <w:tmpl w:val="9A66D5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C78D0"/>
    <w:multiLevelType w:val="hybridMultilevel"/>
    <w:tmpl w:val="1F041F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E30D0D"/>
    <w:multiLevelType w:val="hybridMultilevel"/>
    <w:tmpl w:val="9E54A2A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1C1CA5"/>
    <w:multiLevelType w:val="hybridMultilevel"/>
    <w:tmpl w:val="2700B8C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24F0E"/>
    <w:multiLevelType w:val="hybridMultilevel"/>
    <w:tmpl w:val="EC2282AE"/>
    <w:lvl w:ilvl="0" w:tplc="28A46FD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677078"/>
    <w:multiLevelType w:val="hybridMultilevel"/>
    <w:tmpl w:val="0E80CB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2B7345"/>
    <w:multiLevelType w:val="hybridMultilevel"/>
    <w:tmpl w:val="BA48E266"/>
    <w:lvl w:ilvl="0" w:tplc="CF16FD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83718E"/>
    <w:multiLevelType w:val="hybridMultilevel"/>
    <w:tmpl w:val="1D04A5B4"/>
    <w:lvl w:ilvl="0" w:tplc="59BCF0A6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E259AD"/>
    <w:multiLevelType w:val="hybridMultilevel"/>
    <w:tmpl w:val="FBBC28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A17186"/>
    <w:multiLevelType w:val="hybridMultilevel"/>
    <w:tmpl w:val="838CF5EC"/>
    <w:lvl w:ilvl="0" w:tplc="EBCA3E4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AA00CC"/>
    <w:multiLevelType w:val="hybridMultilevel"/>
    <w:tmpl w:val="5190576A"/>
    <w:lvl w:ilvl="0" w:tplc="0F50C2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5639D5"/>
    <w:multiLevelType w:val="hybridMultilevel"/>
    <w:tmpl w:val="FBBC28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8B2398"/>
    <w:multiLevelType w:val="hybridMultilevel"/>
    <w:tmpl w:val="F19EE0FC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F624E2"/>
    <w:multiLevelType w:val="hybridMultilevel"/>
    <w:tmpl w:val="33BC09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1F7B79"/>
    <w:multiLevelType w:val="hybridMultilevel"/>
    <w:tmpl w:val="2FEE3DC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B82482"/>
    <w:multiLevelType w:val="hybridMultilevel"/>
    <w:tmpl w:val="7F3823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DA7B13"/>
    <w:multiLevelType w:val="hybridMultilevel"/>
    <w:tmpl w:val="C4DCE192"/>
    <w:lvl w:ilvl="0" w:tplc="F4CCE8F4">
      <w:start w:val="1"/>
      <w:numFmt w:val="bullet"/>
      <w:lvlText w:val=""/>
      <w:lvlJc w:val="left"/>
      <w:pPr>
        <w:ind w:left="1281" w:hanging="360"/>
      </w:pPr>
      <w:rPr>
        <w:rFonts w:ascii="Wingdings" w:hAnsi="Wingdings" w:hint="default"/>
        <w:b w:val="0"/>
        <w:i w:val="0"/>
        <w:sz w:val="22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9" w15:restartNumberingAfterBreak="0">
    <w:nsid w:val="4E596387"/>
    <w:multiLevelType w:val="hybridMultilevel"/>
    <w:tmpl w:val="D4E4A7BA"/>
    <w:lvl w:ilvl="0" w:tplc="368A9B4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3D16B6"/>
    <w:multiLevelType w:val="hybridMultilevel"/>
    <w:tmpl w:val="A43E6310"/>
    <w:lvl w:ilvl="0" w:tplc="D3226C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467500"/>
    <w:multiLevelType w:val="hybridMultilevel"/>
    <w:tmpl w:val="A42A6CB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731AB"/>
    <w:multiLevelType w:val="hybridMultilevel"/>
    <w:tmpl w:val="7F740CD2"/>
    <w:lvl w:ilvl="0" w:tplc="E36AD810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AB5E9E"/>
    <w:multiLevelType w:val="hybridMultilevel"/>
    <w:tmpl w:val="743EE690"/>
    <w:lvl w:ilvl="0" w:tplc="459E39F8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C37CD9"/>
    <w:multiLevelType w:val="hybridMultilevel"/>
    <w:tmpl w:val="B70827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825231"/>
    <w:multiLevelType w:val="hybridMultilevel"/>
    <w:tmpl w:val="6AD865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6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7"/>
  </w:num>
  <w:num w:numId="8">
    <w:abstractNumId w:val="7"/>
  </w:num>
  <w:num w:numId="9">
    <w:abstractNumId w:val="25"/>
  </w:num>
  <w:num w:numId="10">
    <w:abstractNumId w:val="10"/>
  </w:num>
  <w:num w:numId="11">
    <w:abstractNumId w:val="22"/>
  </w:num>
  <w:num w:numId="12">
    <w:abstractNumId w:val="23"/>
  </w:num>
  <w:num w:numId="13">
    <w:abstractNumId w:val="0"/>
  </w:num>
  <w:num w:numId="14">
    <w:abstractNumId w:val="9"/>
  </w:num>
  <w:num w:numId="15">
    <w:abstractNumId w:val="5"/>
  </w:num>
  <w:num w:numId="16">
    <w:abstractNumId w:val="15"/>
  </w:num>
  <w:num w:numId="17">
    <w:abstractNumId w:val="2"/>
  </w:num>
  <w:num w:numId="18">
    <w:abstractNumId w:val="4"/>
  </w:num>
  <w:num w:numId="19">
    <w:abstractNumId w:val="24"/>
  </w:num>
  <w:num w:numId="20">
    <w:abstractNumId w:val="18"/>
  </w:num>
  <w:num w:numId="21">
    <w:abstractNumId w:val="21"/>
  </w:num>
  <w:num w:numId="22">
    <w:abstractNumId w:val="16"/>
  </w:num>
  <w:num w:numId="23">
    <w:abstractNumId w:val="12"/>
  </w:num>
  <w:num w:numId="24">
    <w:abstractNumId w:val="13"/>
  </w:num>
  <w:num w:numId="25">
    <w:abstractNumId w:val="20"/>
  </w:num>
  <w:num w:numId="26">
    <w:abstractNumId w:val="19"/>
  </w:num>
  <w:num w:numId="27">
    <w:abstractNumId w:val="11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334"/>
    <w:rsid w:val="00023ED0"/>
    <w:rsid w:val="000378EE"/>
    <w:rsid w:val="00040057"/>
    <w:rsid w:val="0004007A"/>
    <w:rsid w:val="00040ACA"/>
    <w:rsid w:val="000474FA"/>
    <w:rsid w:val="00052E34"/>
    <w:rsid w:val="00057C05"/>
    <w:rsid w:val="00061738"/>
    <w:rsid w:val="00064BCC"/>
    <w:rsid w:val="00064C14"/>
    <w:rsid w:val="00073C34"/>
    <w:rsid w:val="00076BAB"/>
    <w:rsid w:val="000802EF"/>
    <w:rsid w:val="00084518"/>
    <w:rsid w:val="00091910"/>
    <w:rsid w:val="000A01BF"/>
    <w:rsid w:val="000A0E9A"/>
    <w:rsid w:val="000C3355"/>
    <w:rsid w:val="000C3FF4"/>
    <w:rsid w:val="000D01D6"/>
    <w:rsid w:val="000D08BB"/>
    <w:rsid w:val="000D30B6"/>
    <w:rsid w:val="000E2C77"/>
    <w:rsid w:val="000E39ED"/>
    <w:rsid w:val="000F6961"/>
    <w:rsid w:val="00110CC9"/>
    <w:rsid w:val="00120CEE"/>
    <w:rsid w:val="00125F58"/>
    <w:rsid w:val="001355BC"/>
    <w:rsid w:val="0014006A"/>
    <w:rsid w:val="00141697"/>
    <w:rsid w:val="0014290C"/>
    <w:rsid w:val="001540BD"/>
    <w:rsid w:val="00161D5F"/>
    <w:rsid w:val="00162160"/>
    <w:rsid w:val="00174CA3"/>
    <w:rsid w:val="00181646"/>
    <w:rsid w:val="00182DBB"/>
    <w:rsid w:val="00197A15"/>
    <w:rsid w:val="001A06FD"/>
    <w:rsid w:val="001A0A08"/>
    <w:rsid w:val="001A6A34"/>
    <w:rsid w:val="001B13A8"/>
    <w:rsid w:val="001B5599"/>
    <w:rsid w:val="001C1C02"/>
    <w:rsid w:val="001C2E08"/>
    <w:rsid w:val="001C3826"/>
    <w:rsid w:val="001C5148"/>
    <w:rsid w:val="001E05DA"/>
    <w:rsid w:val="001E6A7E"/>
    <w:rsid w:val="001E7B56"/>
    <w:rsid w:val="001F2825"/>
    <w:rsid w:val="00200B01"/>
    <w:rsid w:val="00207AB8"/>
    <w:rsid w:val="00207E93"/>
    <w:rsid w:val="00212939"/>
    <w:rsid w:val="00212BD9"/>
    <w:rsid w:val="0021409F"/>
    <w:rsid w:val="002171B6"/>
    <w:rsid w:val="00222C17"/>
    <w:rsid w:val="002246F6"/>
    <w:rsid w:val="00226854"/>
    <w:rsid w:val="002328A5"/>
    <w:rsid w:val="00242AC8"/>
    <w:rsid w:val="00243F87"/>
    <w:rsid w:val="00255F16"/>
    <w:rsid w:val="00257721"/>
    <w:rsid w:val="00271276"/>
    <w:rsid w:val="00273514"/>
    <w:rsid w:val="00277237"/>
    <w:rsid w:val="0027723D"/>
    <w:rsid w:val="00290E0C"/>
    <w:rsid w:val="00291763"/>
    <w:rsid w:val="002B00FA"/>
    <w:rsid w:val="002B2850"/>
    <w:rsid w:val="002B408D"/>
    <w:rsid w:val="002B6086"/>
    <w:rsid w:val="002C02FE"/>
    <w:rsid w:val="002D735C"/>
    <w:rsid w:val="002E1DDB"/>
    <w:rsid w:val="002E31ED"/>
    <w:rsid w:val="002E48B0"/>
    <w:rsid w:val="002F0589"/>
    <w:rsid w:val="002F50F7"/>
    <w:rsid w:val="002F6ACD"/>
    <w:rsid w:val="0030017B"/>
    <w:rsid w:val="003043CA"/>
    <w:rsid w:val="00304CA0"/>
    <w:rsid w:val="00333CE9"/>
    <w:rsid w:val="00336EEF"/>
    <w:rsid w:val="00337597"/>
    <w:rsid w:val="00345161"/>
    <w:rsid w:val="00351542"/>
    <w:rsid w:val="0036700B"/>
    <w:rsid w:val="00371EE9"/>
    <w:rsid w:val="00374ABD"/>
    <w:rsid w:val="00385790"/>
    <w:rsid w:val="00386488"/>
    <w:rsid w:val="003903FA"/>
    <w:rsid w:val="0039379E"/>
    <w:rsid w:val="00395325"/>
    <w:rsid w:val="003A3AD3"/>
    <w:rsid w:val="003A7838"/>
    <w:rsid w:val="003B0C46"/>
    <w:rsid w:val="003B56A6"/>
    <w:rsid w:val="003C0F83"/>
    <w:rsid w:val="003C296A"/>
    <w:rsid w:val="003C4BDE"/>
    <w:rsid w:val="003E23DE"/>
    <w:rsid w:val="003F3531"/>
    <w:rsid w:val="00402B94"/>
    <w:rsid w:val="0040354F"/>
    <w:rsid w:val="00403960"/>
    <w:rsid w:val="004066DB"/>
    <w:rsid w:val="004109DC"/>
    <w:rsid w:val="00413B84"/>
    <w:rsid w:val="00423467"/>
    <w:rsid w:val="00426803"/>
    <w:rsid w:val="00435A83"/>
    <w:rsid w:val="0043662C"/>
    <w:rsid w:val="00440C4B"/>
    <w:rsid w:val="00440F34"/>
    <w:rsid w:val="00442ACD"/>
    <w:rsid w:val="00455510"/>
    <w:rsid w:val="004778F7"/>
    <w:rsid w:val="004873D3"/>
    <w:rsid w:val="004928EF"/>
    <w:rsid w:val="00493D12"/>
    <w:rsid w:val="004A31D0"/>
    <w:rsid w:val="004A6494"/>
    <w:rsid w:val="004B0BBF"/>
    <w:rsid w:val="004B22F3"/>
    <w:rsid w:val="004C00C9"/>
    <w:rsid w:val="004D4318"/>
    <w:rsid w:val="004D5E98"/>
    <w:rsid w:val="004E1D79"/>
    <w:rsid w:val="004E26D4"/>
    <w:rsid w:val="004E3B71"/>
    <w:rsid w:val="004F59B8"/>
    <w:rsid w:val="004F6F87"/>
    <w:rsid w:val="0051306F"/>
    <w:rsid w:val="00532146"/>
    <w:rsid w:val="00537272"/>
    <w:rsid w:val="00541393"/>
    <w:rsid w:val="0055135B"/>
    <w:rsid w:val="00551691"/>
    <w:rsid w:val="00551872"/>
    <w:rsid w:val="00551B33"/>
    <w:rsid w:val="00554D2D"/>
    <w:rsid w:val="005614D8"/>
    <w:rsid w:val="00566413"/>
    <w:rsid w:val="00567D6C"/>
    <w:rsid w:val="00575A58"/>
    <w:rsid w:val="00576506"/>
    <w:rsid w:val="00582A04"/>
    <w:rsid w:val="00592C3D"/>
    <w:rsid w:val="005972B5"/>
    <w:rsid w:val="005A3C50"/>
    <w:rsid w:val="005C29C3"/>
    <w:rsid w:val="005C6404"/>
    <w:rsid w:val="005C6880"/>
    <w:rsid w:val="005E3438"/>
    <w:rsid w:val="006062C7"/>
    <w:rsid w:val="0061377E"/>
    <w:rsid w:val="0062323A"/>
    <w:rsid w:val="006278A3"/>
    <w:rsid w:val="006356C6"/>
    <w:rsid w:val="0063575F"/>
    <w:rsid w:val="006369D0"/>
    <w:rsid w:val="00643B94"/>
    <w:rsid w:val="006470BB"/>
    <w:rsid w:val="006475F3"/>
    <w:rsid w:val="006559B5"/>
    <w:rsid w:val="00662905"/>
    <w:rsid w:val="0067456C"/>
    <w:rsid w:val="0067735E"/>
    <w:rsid w:val="00682560"/>
    <w:rsid w:val="00684F43"/>
    <w:rsid w:val="00686A5D"/>
    <w:rsid w:val="00694378"/>
    <w:rsid w:val="006A731E"/>
    <w:rsid w:val="006B0C79"/>
    <w:rsid w:val="006B2D26"/>
    <w:rsid w:val="006B3D55"/>
    <w:rsid w:val="006B617B"/>
    <w:rsid w:val="006B69DB"/>
    <w:rsid w:val="006B6ECD"/>
    <w:rsid w:val="006C385B"/>
    <w:rsid w:val="006D03B4"/>
    <w:rsid w:val="006E2550"/>
    <w:rsid w:val="006E5865"/>
    <w:rsid w:val="00701B2D"/>
    <w:rsid w:val="007025A8"/>
    <w:rsid w:val="007064CC"/>
    <w:rsid w:val="00711601"/>
    <w:rsid w:val="007124CA"/>
    <w:rsid w:val="00717242"/>
    <w:rsid w:val="00731E47"/>
    <w:rsid w:val="00732F00"/>
    <w:rsid w:val="00735AC2"/>
    <w:rsid w:val="00737A05"/>
    <w:rsid w:val="007407F9"/>
    <w:rsid w:val="00754E39"/>
    <w:rsid w:val="0076463B"/>
    <w:rsid w:val="00765594"/>
    <w:rsid w:val="0076693B"/>
    <w:rsid w:val="00766FC0"/>
    <w:rsid w:val="00770B18"/>
    <w:rsid w:val="007800A8"/>
    <w:rsid w:val="007805F0"/>
    <w:rsid w:val="00781F97"/>
    <w:rsid w:val="00793EC2"/>
    <w:rsid w:val="007A1AA5"/>
    <w:rsid w:val="007A3797"/>
    <w:rsid w:val="007A769C"/>
    <w:rsid w:val="007B2820"/>
    <w:rsid w:val="007B59CE"/>
    <w:rsid w:val="007C32E4"/>
    <w:rsid w:val="007C6896"/>
    <w:rsid w:val="007D169B"/>
    <w:rsid w:val="007E5267"/>
    <w:rsid w:val="007F255A"/>
    <w:rsid w:val="00803091"/>
    <w:rsid w:val="008152EC"/>
    <w:rsid w:val="0081593C"/>
    <w:rsid w:val="008209B5"/>
    <w:rsid w:val="00820EDC"/>
    <w:rsid w:val="0082784A"/>
    <w:rsid w:val="008408DC"/>
    <w:rsid w:val="00854922"/>
    <w:rsid w:val="00863A83"/>
    <w:rsid w:val="00872B69"/>
    <w:rsid w:val="0087301F"/>
    <w:rsid w:val="00873D77"/>
    <w:rsid w:val="008776EE"/>
    <w:rsid w:val="00880777"/>
    <w:rsid w:val="008836CF"/>
    <w:rsid w:val="00887CA1"/>
    <w:rsid w:val="008A4E1C"/>
    <w:rsid w:val="008C157A"/>
    <w:rsid w:val="008C4139"/>
    <w:rsid w:val="008D1CBB"/>
    <w:rsid w:val="008D2005"/>
    <w:rsid w:val="008E35EC"/>
    <w:rsid w:val="008E6ADF"/>
    <w:rsid w:val="008F38D1"/>
    <w:rsid w:val="00905532"/>
    <w:rsid w:val="009077D9"/>
    <w:rsid w:val="00910D1D"/>
    <w:rsid w:val="00915D13"/>
    <w:rsid w:val="00922E80"/>
    <w:rsid w:val="00923822"/>
    <w:rsid w:val="00937A3A"/>
    <w:rsid w:val="00941BD0"/>
    <w:rsid w:val="00942017"/>
    <w:rsid w:val="00944E94"/>
    <w:rsid w:val="009459FB"/>
    <w:rsid w:val="00966BE1"/>
    <w:rsid w:val="0098431F"/>
    <w:rsid w:val="00985BE8"/>
    <w:rsid w:val="00990563"/>
    <w:rsid w:val="0099086A"/>
    <w:rsid w:val="00991E28"/>
    <w:rsid w:val="00992D5D"/>
    <w:rsid w:val="009966A1"/>
    <w:rsid w:val="009A79FF"/>
    <w:rsid w:val="009B1F8F"/>
    <w:rsid w:val="009B22EC"/>
    <w:rsid w:val="009D02D6"/>
    <w:rsid w:val="009E63D5"/>
    <w:rsid w:val="009F0E3C"/>
    <w:rsid w:val="00A06F82"/>
    <w:rsid w:val="00A20531"/>
    <w:rsid w:val="00A21E7E"/>
    <w:rsid w:val="00A30CB5"/>
    <w:rsid w:val="00A33114"/>
    <w:rsid w:val="00A348F4"/>
    <w:rsid w:val="00A40D40"/>
    <w:rsid w:val="00A46382"/>
    <w:rsid w:val="00A605AA"/>
    <w:rsid w:val="00A7183E"/>
    <w:rsid w:val="00A72403"/>
    <w:rsid w:val="00A73C5B"/>
    <w:rsid w:val="00A77C9F"/>
    <w:rsid w:val="00A92969"/>
    <w:rsid w:val="00AA2DD5"/>
    <w:rsid w:val="00AA41D0"/>
    <w:rsid w:val="00AB1CA1"/>
    <w:rsid w:val="00AC098E"/>
    <w:rsid w:val="00AC6BD9"/>
    <w:rsid w:val="00AE042C"/>
    <w:rsid w:val="00AF0996"/>
    <w:rsid w:val="00AF45B1"/>
    <w:rsid w:val="00AF49A2"/>
    <w:rsid w:val="00B0662E"/>
    <w:rsid w:val="00B21273"/>
    <w:rsid w:val="00B23849"/>
    <w:rsid w:val="00B24C03"/>
    <w:rsid w:val="00B32A12"/>
    <w:rsid w:val="00B37835"/>
    <w:rsid w:val="00B473C5"/>
    <w:rsid w:val="00B51781"/>
    <w:rsid w:val="00B574DC"/>
    <w:rsid w:val="00B6255A"/>
    <w:rsid w:val="00B62EFB"/>
    <w:rsid w:val="00B74442"/>
    <w:rsid w:val="00B7529D"/>
    <w:rsid w:val="00B753B7"/>
    <w:rsid w:val="00B77E16"/>
    <w:rsid w:val="00B829F4"/>
    <w:rsid w:val="00B97E5E"/>
    <w:rsid w:val="00BA607F"/>
    <w:rsid w:val="00BB48F6"/>
    <w:rsid w:val="00BB5266"/>
    <w:rsid w:val="00BB642E"/>
    <w:rsid w:val="00BC388E"/>
    <w:rsid w:val="00BD03A8"/>
    <w:rsid w:val="00BE4935"/>
    <w:rsid w:val="00BF4D17"/>
    <w:rsid w:val="00BF58B9"/>
    <w:rsid w:val="00C0606A"/>
    <w:rsid w:val="00C172FE"/>
    <w:rsid w:val="00C20980"/>
    <w:rsid w:val="00C41234"/>
    <w:rsid w:val="00C66D41"/>
    <w:rsid w:val="00C943FB"/>
    <w:rsid w:val="00CB05F0"/>
    <w:rsid w:val="00CB6334"/>
    <w:rsid w:val="00CC2388"/>
    <w:rsid w:val="00CD001B"/>
    <w:rsid w:val="00CD7C23"/>
    <w:rsid w:val="00CE10BA"/>
    <w:rsid w:val="00CE2286"/>
    <w:rsid w:val="00CE544C"/>
    <w:rsid w:val="00CF3B25"/>
    <w:rsid w:val="00CF7652"/>
    <w:rsid w:val="00D01689"/>
    <w:rsid w:val="00D029DB"/>
    <w:rsid w:val="00D053E6"/>
    <w:rsid w:val="00D12E2E"/>
    <w:rsid w:val="00D1617D"/>
    <w:rsid w:val="00D329E2"/>
    <w:rsid w:val="00D376CC"/>
    <w:rsid w:val="00D45F8B"/>
    <w:rsid w:val="00D509BB"/>
    <w:rsid w:val="00D819D1"/>
    <w:rsid w:val="00D91AD0"/>
    <w:rsid w:val="00D9205C"/>
    <w:rsid w:val="00D9425E"/>
    <w:rsid w:val="00DA255D"/>
    <w:rsid w:val="00DA46B2"/>
    <w:rsid w:val="00DB688A"/>
    <w:rsid w:val="00DB78B7"/>
    <w:rsid w:val="00DC4241"/>
    <w:rsid w:val="00DC4485"/>
    <w:rsid w:val="00DC4B5D"/>
    <w:rsid w:val="00DD7A1E"/>
    <w:rsid w:val="00DE0F53"/>
    <w:rsid w:val="00DE5567"/>
    <w:rsid w:val="00DF5EFB"/>
    <w:rsid w:val="00E00FB3"/>
    <w:rsid w:val="00E17919"/>
    <w:rsid w:val="00E2072C"/>
    <w:rsid w:val="00E20AD2"/>
    <w:rsid w:val="00E27F50"/>
    <w:rsid w:val="00E32FBB"/>
    <w:rsid w:val="00E50FB9"/>
    <w:rsid w:val="00E526A1"/>
    <w:rsid w:val="00E56686"/>
    <w:rsid w:val="00E71DBE"/>
    <w:rsid w:val="00E723AC"/>
    <w:rsid w:val="00E75B4F"/>
    <w:rsid w:val="00E872CD"/>
    <w:rsid w:val="00E9078C"/>
    <w:rsid w:val="00E93885"/>
    <w:rsid w:val="00E9568C"/>
    <w:rsid w:val="00E9627F"/>
    <w:rsid w:val="00E97416"/>
    <w:rsid w:val="00EA5E35"/>
    <w:rsid w:val="00EC357D"/>
    <w:rsid w:val="00EC3912"/>
    <w:rsid w:val="00EC419B"/>
    <w:rsid w:val="00EC45B2"/>
    <w:rsid w:val="00EC45C4"/>
    <w:rsid w:val="00EC7D3D"/>
    <w:rsid w:val="00ED3237"/>
    <w:rsid w:val="00ED4A9A"/>
    <w:rsid w:val="00ED7A0B"/>
    <w:rsid w:val="00EE5E5B"/>
    <w:rsid w:val="00EF7CBD"/>
    <w:rsid w:val="00F00CD6"/>
    <w:rsid w:val="00F06103"/>
    <w:rsid w:val="00F10212"/>
    <w:rsid w:val="00F15174"/>
    <w:rsid w:val="00F24FAD"/>
    <w:rsid w:val="00F32527"/>
    <w:rsid w:val="00F36C48"/>
    <w:rsid w:val="00F42626"/>
    <w:rsid w:val="00F56FFF"/>
    <w:rsid w:val="00F67BA3"/>
    <w:rsid w:val="00F85D40"/>
    <w:rsid w:val="00FA0377"/>
    <w:rsid w:val="00FA1470"/>
    <w:rsid w:val="00FA44CD"/>
    <w:rsid w:val="00FA4DCB"/>
    <w:rsid w:val="00FC2207"/>
    <w:rsid w:val="00FC44BD"/>
    <w:rsid w:val="00FC47B9"/>
    <w:rsid w:val="00FC67A2"/>
    <w:rsid w:val="00FD2552"/>
    <w:rsid w:val="00FE08DB"/>
    <w:rsid w:val="00FE2599"/>
    <w:rsid w:val="00FE2C83"/>
    <w:rsid w:val="00FE3996"/>
    <w:rsid w:val="00FE41C1"/>
    <w:rsid w:val="00FE5ABD"/>
    <w:rsid w:val="00FF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7B8B7"/>
  <w15:docId w15:val="{46D25087-8E78-4622-A8A5-17DBD4200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D3237"/>
    <w:rPr>
      <w:rFonts w:ascii="Arial Narrow" w:hAnsi="Arial Narrow"/>
    </w:rPr>
  </w:style>
  <w:style w:type="paragraph" w:styleId="Nadpis1">
    <w:name w:val="heading 1"/>
    <w:basedOn w:val="Normln"/>
    <w:link w:val="Nadpis1Char"/>
    <w:uiPriority w:val="9"/>
    <w:qFormat/>
    <w:rsid w:val="00182D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B6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E63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3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3B7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E2072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182DBB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56FFF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A4638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qFormat/>
    <w:rsid w:val="00D509BB"/>
    <w:rPr>
      <w:rFonts w:ascii="Arial Narrow" w:hAnsi="Arial Narrow"/>
    </w:rPr>
  </w:style>
  <w:style w:type="character" w:styleId="Odkaznakoment">
    <w:name w:val="annotation reference"/>
    <w:basedOn w:val="Standardnpsmoodstavce"/>
    <w:uiPriority w:val="99"/>
    <w:semiHidden/>
    <w:unhideWhenUsed/>
    <w:rsid w:val="00F325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3252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32527"/>
    <w:rPr>
      <w:rFonts w:ascii="Arial Narrow" w:hAnsi="Arial Narrow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325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32527"/>
    <w:rPr>
      <w:rFonts w:ascii="Arial Narrow" w:hAnsi="Arial Narrow"/>
      <w:b/>
      <w:bCs/>
      <w:sz w:val="20"/>
      <w:szCs w:val="20"/>
    </w:rPr>
  </w:style>
  <w:style w:type="paragraph" w:customStyle="1" w:styleId="Zkltext2">
    <w:name w:val="Zákl. text 2"/>
    <w:basedOn w:val="Normln"/>
    <w:link w:val="Zkltext2Char1"/>
    <w:qFormat/>
    <w:rsid w:val="00754E39"/>
    <w:pPr>
      <w:tabs>
        <w:tab w:val="left" w:pos="1134"/>
        <w:tab w:val="left" w:pos="1701"/>
        <w:tab w:val="left" w:pos="2275"/>
        <w:tab w:val="left" w:pos="2835"/>
        <w:tab w:val="left" w:pos="3398"/>
        <w:tab w:val="left" w:pos="3969"/>
        <w:tab w:val="left" w:pos="4536"/>
        <w:tab w:val="left" w:pos="5103"/>
        <w:tab w:val="left" w:pos="5673"/>
        <w:tab w:val="left" w:pos="6237"/>
        <w:tab w:val="left" w:pos="6796"/>
        <w:tab w:val="left" w:pos="7371"/>
        <w:tab w:val="left" w:pos="7934"/>
        <w:tab w:val="left" w:pos="8505"/>
        <w:tab w:val="left" w:pos="9072"/>
      </w:tabs>
      <w:overflowPunct w:val="0"/>
      <w:autoSpaceDE w:val="0"/>
      <w:autoSpaceDN w:val="0"/>
      <w:adjustRightInd w:val="0"/>
      <w:spacing w:after="0" w:line="240" w:lineRule="auto"/>
      <w:ind w:firstLine="561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text2Char1">
    <w:name w:val="Zákl. text 2 Char1"/>
    <w:basedOn w:val="Standardnpsmoodstavce"/>
    <w:link w:val="Zkltext2"/>
    <w:rsid w:val="00754E39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EB115-10CA-48E4-80AE-9CDDBC768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738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Operativní karta</vt:lpstr>
    </vt:vector>
  </TitlesOfParts>
  <Company/>
  <LinksUpToDate>false</LinksUpToDate>
  <CharactersWithSpaces>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Operativní karta</dc:title>
  <dc:subject/>
  <dc:creator>Jan Tománek</dc:creator>
  <cp:keywords/>
  <dc:description/>
  <cp:lastModifiedBy>Jan Tománek</cp:lastModifiedBy>
  <cp:revision>14</cp:revision>
  <cp:lastPrinted>2021-04-15T05:59:00Z</cp:lastPrinted>
  <dcterms:created xsi:type="dcterms:W3CDTF">2022-02-16T13:13:00Z</dcterms:created>
  <dcterms:modified xsi:type="dcterms:W3CDTF">2022-03-15T16:10:00Z</dcterms:modified>
  <cp:contentStatus/>
</cp:coreProperties>
</file>